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3B" w:rsidRDefault="0048683B" w:rsidP="00107DE1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</w:t>
      </w:r>
      <w:r w:rsidRPr="00692BAC">
        <w:rPr>
          <w:rFonts w:ascii="Arial" w:hAnsi="Arial" w:cs="Arial"/>
        </w:rPr>
        <w:t>38.</w:t>
      </w:r>
      <w:r w:rsidR="00692BAC">
        <w:rPr>
          <w:rFonts w:ascii="Arial" w:hAnsi="Arial" w:cs="Arial"/>
        </w:rPr>
        <w:t xml:space="preserve"> Statuta Osnovne škole Pušća</w:t>
      </w:r>
      <w:r w:rsidR="00A125FD">
        <w:rPr>
          <w:rFonts w:ascii="Arial" w:hAnsi="Arial" w:cs="Arial"/>
        </w:rPr>
        <w:t xml:space="preserve"> i članka 25. </w:t>
      </w:r>
      <w:r>
        <w:rPr>
          <w:rFonts w:ascii="Arial" w:hAnsi="Arial" w:cs="Arial"/>
        </w:rPr>
        <w:t>S</w:t>
      </w:r>
      <w:r w:rsidR="00692BAC">
        <w:rPr>
          <w:rFonts w:ascii="Arial" w:hAnsi="Arial" w:cs="Arial"/>
        </w:rPr>
        <w:t>tandarda za školske knjižnice (N</w:t>
      </w:r>
      <w:r>
        <w:rPr>
          <w:rFonts w:ascii="Arial" w:hAnsi="Arial" w:cs="Arial"/>
        </w:rPr>
        <w:t>arodne novine, 34/2000.) Školski odb</w:t>
      </w:r>
      <w:r w:rsidR="001C77D3">
        <w:rPr>
          <w:rFonts w:ascii="Arial" w:hAnsi="Arial" w:cs="Arial"/>
        </w:rPr>
        <w:t xml:space="preserve">or na sjednici održanoj  9.6.2016. </w:t>
      </w:r>
      <w:bookmarkStart w:id="0" w:name="_GoBack"/>
      <w:bookmarkEnd w:id="0"/>
      <w:r>
        <w:rPr>
          <w:rFonts w:ascii="Arial" w:hAnsi="Arial" w:cs="Arial"/>
        </w:rPr>
        <w:t>donio je</w:t>
      </w:r>
    </w:p>
    <w:p w:rsidR="00842D44" w:rsidRDefault="00842D44" w:rsidP="00107DE1">
      <w:pPr>
        <w:pStyle w:val="StandardWeb"/>
        <w:rPr>
          <w:rStyle w:val="Naglaeno"/>
          <w:rFonts w:ascii="Arial" w:hAnsi="Arial" w:cs="Arial"/>
          <w:color w:val="CC0000"/>
          <w:sz w:val="40"/>
          <w:szCs w:val="40"/>
        </w:rPr>
      </w:pPr>
    </w:p>
    <w:p w:rsidR="00107DE1" w:rsidRDefault="00107DE1" w:rsidP="0048683B">
      <w:pPr>
        <w:pStyle w:val="StandardWeb"/>
        <w:jc w:val="center"/>
        <w:rPr>
          <w:rStyle w:val="Naglaeno"/>
          <w:rFonts w:ascii="Lucida Sans Unicode" w:hAnsi="Lucida Sans Unicode" w:cs="Lucida Sans Unicode"/>
          <w:sz w:val="40"/>
          <w:szCs w:val="40"/>
        </w:rPr>
      </w:pPr>
      <w:r w:rsidRPr="0002445B">
        <w:rPr>
          <w:rStyle w:val="Naglaeno"/>
          <w:rFonts w:ascii="Lucida Sans Unicode" w:hAnsi="Lucida Sans Unicode" w:cs="Lucida Sans Unicode"/>
          <w:sz w:val="40"/>
          <w:szCs w:val="40"/>
        </w:rPr>
        <w:t>PRAVILNIK O RADU ŠKOLSKE KNJIŽNICE</w:t>
      </w:r>
    </w:p>
    <w:p w:rsidR="0043561D" w:rsidRPr="0002445B" w:rsidRDefault="0043561D" w:rsidP="0048683B">
      <w:pPr>
        <w:pStyle w:val="StandardWeb"/>
        <w:jc w:val="center"/>
      </w:pPr>
    </w:p>
    <w:p w:rsidR="0043561D" w:rsidRPr="0002445B" w:rsidRDefault="0043561D" w:rsidP="0043561D">
      <w:pPr>
        <w:pStyle w:val="StandardWeb"/>
      </w:pPr>
      <w:r>
        <w:rPr>
          <w:rStyle w:val="Naglaeno"/>
          <w:rFonts w:ascii="Lucida Sans Unicode" w:hAnsi="Lucida Sans Unicode" w:cs="Lucida Sans Unicode"/>
          <w:sz w:val="28"/>
          <w:szCs w:val="28"/>
        </w:rPr>
        <w:t>I. O</w:t>
      </w:r>
      <w:r w:rsidR="00107DE1" w:rsidRPr="0002445B">
        <w:rPr>
          <w:rStyle w:val="Naglaeno"/>
          <w:rFonts w:ascii="Lucida Sans Unicode" w:hAnsi="Lucida Sans Unicode" w:cs="Lucida Sans Unicode"/>
          <w:sz w:val="28"/>
          <w:szCs w:val="28"/>
        </w:rPr>
        <w:t>PĆI DIO</w:t>
      </w:r>
    </w:p>
    <w:p w:rsidR="00107DE1" w:rsidRDefault="00107DE1" w:rsidP="0048683B">
      <w:pPr>
        <w:pStyle w:val="StandardWeb"/>
        <w:jc w:val="center"/>
      </w:pPr>
      <w:r>
        <w:rPr>
          <w:rFonts w:ascii="Arial" w:hAnsi="Arial" w:cs="Arial"/>
        </w:rPr>
        <w:t>Članak 1.</w:t>
      </w:r>
    </w:p>
    <w:p w:rsidR="0048683B" w:rsidRDefault="0048683B" w:rsidP="00107DE1">
      <w:pPr>
        <w:pStyle w:val="StandardWeb"/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 xml:space="preserve">Pravilnikom o </w:t>
      </w:r>
      <w:r w:rsidR="00842D44">
        <w:rPr>
          <w:rStyle w:val="Naglaeno"/>
          <w:rFonts w:ascii="Arial" w:hAnsi="Arial" w:cs="Arial"/>
          <w:b w:val="0"/>
        </w:rPr>
        <w:t>radu školske knjižnice (</w:t>
      </w:r>
      <w:r>
        <w:rPr>
          <w:rStyle w:val="Naglaeno"/>
          <w:rFonts w:ascii="Arial" w:hAnsi="Arial" w:cs="Arial"/>
          <w:b w:val="0"/>
        </w:rPr>
        <w:t>u</w:t>
      </w:r>
      <w:r w:rsidR="00394989">
        <w:rPr>
          <w:rStyle w:val="Naglaeno"/>
          <w:rFonts w:ascii="Arial" w:hAnsi="Arial" w:cs="Arial"/>
          <w:b w:val="0"/>
        </w:rPr>
        <w:t xml:space="preserve"> </w:t>
      </w:r>
      <w:r>
        <w:rPr>
          <w:rStyle w:val="Naglaeno"/>
          <w:rFonts w:ascii="Arial" w:hAnsi="Arial" w:cs="Arial"/>
          <w:b w:val="0"/>
        </w:rPr>
        <w:t>daljnje</w:t>
      </w:r>
      <w:r w:rsidR="00740C09">
        <w:rPr>
          <w:rStyle w:val="Naglaeno"/>
          <w:rFonts w:ascii="Arial" w:hAnsi="Arial" w:cs="Arial"/>
          <w:b w:val="0"/>
        </w:rPr>
        <w:t>m tekstu: Pravilnik) uređuje se</w:t>
      </w:r>
      <w:r w:rsidR="00216C84">
        <w:rPr>
          <w:rStyle w:val="Naglaeno"/>
          <w:rFonts w:ascii="Arial" w:hAnsi="Arial" w:cs="Arial"/>
          <w:b w:val="0"/>
        </w:rPr>
        <w:t xml:space="preserve"> </w:t>
      </w:r>
      <w:r>
        <w:rPr>
          <w:rStyle w:val="Naglaeno"/>
          <w:rFonts w:ascii="Arial" w:hAnsi="Arial" w:cs="Arial"/>
          <w:b w:val="0"/>
        </w:rPr>
        <w:t>rad</w:t>
      </w:r>
      <w:r w:rsidR="00A125FD">
        <w:rPr>
          <w:rStyle w:val="Naglaeno"/>
          <w:rFonts w:ascii="Arial" w:hAnsi="Arial" w:cs="Arial"/>
          <w:b w:val="0"/>
        </w:rPr>
        <w:t>no vrijeme knjižnice, uvjeti posudbe</w:t>
      </w:r>
      <w:r>
        <w:rPr>
          <w:rStyle w:val="Naglaeno"/>
          <w:rFonts w:ascii="Arial" w:hAnsi="Arial" w:cs="Arial"/>
          <w:b w:val="0"/>
        </w:rPr>
        <w:t xml:space="preserve"> knjižnične građe te postupak u s</w:t>
      </w:r>
      <w:r w:rsidR="00051DB3">
        <w:rPr>
          <w:rStyle w:val="Naglaeno"/>
          <w:rFonts w:ascii="Arial" w:hAnsi="Arial" w:cs="Arial"/>
          <w:b w:val="0"/>
        </w:rPr>
        <w:t xml:space="preserve">lučaju oštećenja, uništenja, </w:t>
      </w:r>
      <w:r>
        <w:rPr>
          <w:rStyle w:val="Naglaeno"/>
          <w:rFonts w:ascii="Arial" w:hAnsi="Arial" w:cs="Arial"/>
          <w:b w:val="0"/>
        </w:rPr>
        <w:t>gubitka</w:t>
      </w:r>
      <w:r w:rsidR="00051DB3">
        <w:rPr>
          <w:rStyle w:val="Naglaeno"/>
          <w:rFonts w:ascii="Arial" w:hAnsi="Arial" w:cs="Arial"/>
          <w:b w:val="0"/>
        </w:rPr>
        <w:t xml:space="preserve"> ili </w:t>
      </w:r>
      <w:proofErr w:type="spellStart"/>
      <w:r w:rsidR="00051DB3">
        <w:rPr>
          <w:rStyle w:val="Naglaeno"/>
          <w:rFonts w:ascii="Arial" w:hAnsi="Arial" w:cs="Arial"/>
          <w:b w:val="0"/>
        </w:rPr>
        <w:t>nevraćanja</w:t>
      </w:r>
      <w:proofErr w:type="spellEnd"/>
      <w:r>
        <w:rPr>
          <w:rStyle w:val="Naglaeno"/>
          <w:rFonts w:ascii="Arial" w:hAnsi="Arial" w:cs="Arial"/>
          <w:b w:val="0"/>
        </w:rPr>
        <w:t xml:space="preserve"> posuđene knjižnične građe</w:t>
      </w:r>
      <w:r w:rsidR="00740C09">
        <w:rPr>
          <w:rStyle w:val="Naglaeno"/>
          <w:rFonts w:ascii="Arial" w:hAnsi="Arial" w:cs="Arial"/>
          <w:b w:val="0"/>
        </w:rPr>
        <w:t>,</w:t>
      </w:r>
      <w:r w:rsidR="00C952E7">
        <w:rPr>
          <w:rStyle w:val="Naglaeno"/>
          <w:rFonts w:ascii="Arial" w:hAnsi="Arial" w:cs="Arial"/>
          <w:b w:val="0"/>
        </w:rPr>
        <w:t xml:space="preserve"> zaštita knjižnične građe te položaj Knjižničnog odbora</w:t>
      </w:r>
      <w:r w:rsidR="00A125FD">
        <w:rPr>
          <w:rStyle w:val="Naglaeno"/>
          <w:rFonts w:ascii="Arial" w:hAnsi="Arial" w:cs="Arial"/>
          <w:b w:val="0"/>
        </w:rPr>
        <w:t xml:space="preserve"> u Osnovnoj školi</w:t>
      </w:r>
      <w:r w:rsidR="0043561D">
        <w:rPr>
          <w:rStyle w:val="Naglaeno"/>
          <w:rFonts w:ascii="Arial" w:hAnsi="Arial" w:cs="Arial"/>
          <w:b w:val="0"/>
        </w:rPr>
        <w:t xml:space="preserve"> </w:t>
      </w:r>
      <w:r w:rsidR="00051DB3">
        <w:rPr>
          <w:rStyle w:val="Naglaeno"/>
          <w:rFonts w:ascii="Arial" w:hAnsi="Arial" w:cs="Arial"/>
          <w:b w:val="0"/>
        </w:rPr>
        <w:t>Pušća (</w:t>
      </w:r>
      <w:r>
        <w:rPr>
          <w:rStyle w:val="Naglaeno"/>
          <w:rFonts w:ascii="Arial" w:hAnsi="Arial" w:cs="Arial"/>
          <w:b w:val="0"/>
        </w:rPr>
        <w:t>u</w:t>
      </w:r>
      <w:r w:rsidR="00692BAC">
        <w:rPr>
          <w:rStyle w:val="Naglaeno"/>
          <w:rFonts w:ascii="Arial" w:hAnsi="Arial" w:cs="Arial"/>
          <w:b w:val="0"/>
        </w:rPr>
        <w:t xml:space="preserve"> </w:t>
      </w:r>
      <w:r>
        <w:rPr>
          <w:rStyle w:val="Naglaeno"/>
          <w:rFonts w:ascii="Arial" w:hAnsi="Arial" w:cs="Arial"/>
          <w:b w:val="0"/>
        </w:rPr>
        <w:t>daljnjem tekstu: Škola)</w:t>
      </w:r>
      <w:r w:rsidR="00051DB3">
        <w:rPr>
          <w:rStyle w:val="Naglaeno"/>
          <w:rFonts w:ascii="Arial" w:hAnsi="Arial" w:cs="Arial"/>
          <w:b w:val="0"/>
        </w:rPr>
        <w:t>.</w:t>
      </w:r>
    </w:p>
    <w:p w:rsidR="0048683B" w:rsidRDefault="0048683B" w:rsidP="0048683B">
      <w:pPr>
        <w:pStyle w:val="StandardWeb"/>
        <w:jc w:val="center"/>
      </w:pPr>
      <w:r>
        <w:rPr>
          <w:rFonts w:ascii="Arial" w:hAnsi="Arial" w:cs="Arial"/>
        </w:rPr>
        <w:t>Članak 2.</w:t>
      </w:r>
    </w:p>
    <w:p w:rsidR="00107DE1" w:rsidRDefault="00107DE1" w:rsidP="00107DE1">
      <w:pPr>
        <w:pStyle w:val="StandardWeb"/>
      </w:pPr>
      <w:r w:rsidRPr="0043561D">
        <w:rPr>
          <w:rStyle w:val="Naglaeno"/>
          <w:rFonts w:ascii="Arial" w:hAnsi="Arial" w:cs="Arial"/>
          <w:b w:val="0"/>
        </w:rPr>
        <w:t>Školska knjižnica je informacijsko, komu</w:t>
      </w:r>
      <w:r w:rsidR="00842D44" w:rsidRPr="0043561D">
        <w:rPr>
          <w:rStyle w:val="Naglaeno"/>
          <w:rFonts w:ascii="Arial" w:hAnsi="Arial" w:cs="Arial"/>
          <w:b w:val="0"/>
        </w:rPr>
        <w:t>nikacijsko i kulturno središte Š</w:t>
      </w:r>
      <w:r w:rsidR="0043561D">
        <w:rPr>
          <w:rStyle w:val="Naglaeno"/>
          <w:rFonts w:ascii="Arial" w:hAnsi="Arial" w:cs="Arial"/>
          <w:b w:val="0"/>
        </w:rPr>
        <w:t>kole.</w:t>
      </w:r>
      <w:r w:rsidR="00A125FD">
        <w:t xml:space="preserve"> </w:t>
      </w:r>
      <w:r>
        <w:rPr>
          <w:rFonts w:ascii="Arial" w:hAnsi="Arial" w:cs="Arial"/>
        </w:rPr>
        <w:t xml:space="preserve">Školsku knjižnicu čini organizirana zbirka knjižne i </w:t>
      </w:r>
      <w:proofErr w:type="spellStart"/>
      <w:r>
        <w:rPr>
          <w:rFonts w:ascii="Arial" w:hAnsi="Arial" w:cs="Arial"/>
        </w:rPr>
        <w:t>neknjižne</w:t>
      </w:r>
      <w:proofErr w:type="spellEnd"/>
      <w:r>
        <w:rPr>
          <w:rFonts w:ascii="Arial" w:hAnsi="Arial" w:cs="Arial"/>
        </w:rPr>
        <w:t xml:space="preserve"> građe koja, uz mogućnost pristupa elektroničkim izvorima informacija i stručni rad knjižničara, služi zadovoljenju informacijskih, obrazovnih, stručnih i kulturnih potreba korisnika.</w:t>
      </w:r>
    </w:p>
    <w:p w:rsidR="00107DE1" w:rsidRDefault="00107DE1" w:rsidP="00107DE1">
      <w:pPr>
        <w:pStyle w:val="StandardWeb"/>
      </w:pPr>
      <w:r>
        <w:rPr>
          <w:rFonts w:ascii="Arial" w:hAnsi="Arial" w:cs="Arial"/>
        </w:rPr>
        <w:t>Djelatnost školske knjižnice je dio odgojno-obrazovnog i knjižničnog sustava i izravno je uključena u nastavni proces i učenje.</w:t>
      </w:r>
    </w:p>
    <w:p w:rsidR="0048683B" w:rsidRDefault="00107DE1" w:rsidP="00107DE1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Djelatnost ško</w:t>
      </w:r>
      <w:r w:rsidR="00DA3AC6">
        <w:rPr>
          <w:rFonts w:ascii="Arial" w:hAnsi="Arial" w:cs="Arial"/>
        </w:rPr>
        <w:t>lske knjižnice ostvaruje se kao</w:t>
      </w:r>
      <w:r w:rsidR="0048683B">
        <w:rPr>
          <w:rFonts w:ascii="Arial" w:hAnsi="Arial" w:cs="Arial"/>
        </w:rPr>
        <w:t>:</w:t>
      </w:r>
    </w:p>
    <w:p w:rsidR="0048683B" w:rsidRPr="0048683B" w:rsidRDefault="00107DE1" w:rsidP="0048683B">
      <w:pPr>
        <w:pStyle w:val="StandardWeb"/>
        <w:numPr>
          <w:ilvl w:val="0"/>
          <w:numId w:val="1"/>
        </w:numPr>
      </w:pPr>
      <w:r>
        <w:rPr>
          <w:rFonts w:ascii="Arial" w:hAnsi="Arial" w:cs="Arial"/>
        </w:rPr>
        <w:t>neposredn</w:t>
      </w:r>
      <w:r w:rsidR="0048683B">
        <w:rPr>
          <w:rFonts w:ascii="Arial" w:hAnsi="Arial" w:cs="Arial"/>
        </w:rPr>
        <w:t xml:space="preserve">a odgojno-obrazovna djelatnost </w:t>
      </w:r>
    </w:p>
    <w:p w:rsidR="0048683B" w:rsidRPr="0048683B" w:rsidRDefault="0048683B" w:rsidP="0048683B">
      <w:pPr>
        <w:pStyle w:val="StandardWeb"/>
        <w:numPr>
          <w:ilvl w:val="0"/>
          <w:numId w:val="1"/>
        </w:numPr>
      </w:pPr>
      <w:r>
        <w:rPr>
          <w:rFonts w:ascii="Arial" w:hAnsi="Arial" w:cs="Arial"/>
        </w:rPr>
        <w:t xml:space="preserve">stručna knjižnična djelatnost </w:t>
      </w:r>
    </w:p>
    <w:p w:rsidR="00107DE1" w:rsidRDefault="00107DE1" w:rsidP="0048683B">
      <w:pPr>
        <w:pStyle w:val="StandardWeb"/>
        <w:numPr>
          <w:ilvl w:val="0"/>
          <w:numId w:val="1"/>
        </w:numPr>
      </w:pPr>
      <w:r>
        <w:rPr>
          <w:rFonts w:ascii="Arial" w:hAnsi="Arial" w:cs="Arial"/>
        </w:rPr>
        <w:t>kulturna i javna djelatnost.</w:t>
      </w:r>
    </w:p>
    <w:p w:rsidR="00107DE1" w:rsidRDefault="00107DE1" w:rsidP="00107DE1">
      <w:pPr>
        <w:pStyle w:val="StandardWeb"/>
      </w:pPr>
      <w:r>
        <w:rPr>
          <w:rFonts w:ascii="Arial" w:hAnsi="Arial" w:cs="Arial"/>
        </w:rPr>
        <w:t>Zadaće školske knjižnice su: promicanje i unaprj</w:t>
      </w:r>
      <w:r w:rsidR="00051DB3">
        <w:rPr>
          <w:rFonts w:ascii="Arial" w:hAnsi="Arial" w:cs="Arial"/>
        </w:rPr>
        <w:t>eđivanje </w:t>
      </w:r>
      <w:r>
        <w:rPr>
          <w:rFonts w:ascii="Arial" w:hAnsi="Arial" w:cs="Arial"/>
        </w:rPr>
        <w:t>svih</w:t>
      </w:r>
      <w:r w:rsidR="00051DB3">
        <w:rPr>
          <w:rFonts w:ascii="Arial" w:hAnsi="Arial" w:cs="Arial"/>
        </w:rPr>
        <w:t xml:space="preserve"> oblika odgojno-obrazovnog rada,</w:t>
      </w:r>
      <w:r>
        <w:rPr>
          <w:rFonts w:ascii="Arial" w:hAnsi="Arial" w:cs="Arial"/>
        </w:rPr>
        <w:t xml:space="preserve"> stvaranje intelektualnih, materijalnih i drugih uvjeta za učenje</w:t>
      </w:r>
      <w:r w:rsidR="00DA3A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prikupljanje, obrada, omogućavanje korištenja i pristupa svim izvorima informacija i znanja – na tradicionalnim i novim medijima.</w:t>
      </w:r>
    </w:p>
    <w:p w:rsidR="00107DE1" w:rsidRDefault="00107DE1" w:rsidP="003E540D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43561D" w:rsidRPr="0043561D" w:rsidRDefault="00DA3AC6" w:rsidP="0043561D">
      <w:pPr>
        <w:pStyle w:val="StandardWeb"/>
      </w:pPr>
      <w:r>
        <w:rPr>
          <w:rFonts w:ascii="Arial" w:hAnsi="Arial" w:cs="Arial"/>
        </w:rPr>
        <w:t>Knjižnicu vodi stručni suradnik knjižničar koji u ostvarivanju funkcije i zadataka knjižnice surađuje s učenicima, učiteljima, stručnim suradnicima i svim djelatnicima Škole.</w:t>
      </w:r>
    </w:p>
    <w:p w:rsidR="0043561D" w:rsidRDefault="0043561D" w:rsidP="00DA3AC6">
      <w:pPr>
        <w:pStyle w:val="StandardWeb"/>
        <w:jc w:val="center"/>
        <w:rPr>
          <w:rFonts w:ascii="Arial" w:hAnsi="Arial" w:cs="Arial"/>
        </w:rPr>
      </w:pPr>
    </w:p>
    <w:p w:rsidR="00DA3AC6" w:rsidRDefault="00DA3AC6" w:rsidP="00DA3AC6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4.</w:t>
      </w:r>
    </w:p>
    <w:p w:rsidR="003E540D" w:rsidRDefault="003E540D" w:rsidP="003E540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Neposredna odgojno-obrazovna djelatnost iz članka 2. točke 1. ovoga Pravilnika obuhvaća rad s učenicima, suradnju s učiteljima i stručnim suradnicima te pripremanje, planiranje i programiranje odgojno-obrazovnog rada.</w:t>
      </w:r>
    </w:p>
    <w:p w:rsidR="00DA3AC6" w:rsidRDefault="00DA3AC6" w:rsidP="00DA3AC6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5.</w:t>
      </w:r>
    </w:p>
    <w:p w:rsidR="003E540D" w:rsidRDefault="003E540D" w:rsidP="00107DE1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Stručna knjižnična djelatnost iz članka 2. točke 2. ovog Pravilnika obuhvaća ustrojavanje i vođenje rada u knjižnici i čitaonici, nabavu knjižne i </w:t>
      </w:r>
      <w:proofErr w:type="spellStart"/>
      <w:r>
        <w:rPr>
          <w:rFonts w:ascii="Arial" w:hAnsi="Arial" w:cs="Arial"/>
        </w:rPr>
        <w:t>neknjižne</w:t>
      </w:r>
      <w:proofErr w:type="spellEnd"/>
      <w:r>
        <w:rPr>
          <w:rFonts w:ascii="Arial" w:hAnsi="Arial" w:cs="Arial"/>
        </w:rPr>
        <w:t xml:space="preserve"> građe, izgradnju knjižničnog fonda, inventarizaciju, signiranje, klasifikaciju i katalogizaciju, predmetnu obradu</w:t>
      </w:r>
      <w:r w:rsidR="00394989">
        <w:rPr>
          <w:rFonts w:ascii="Arial" w:hAnsi="Arial" w:cs="Arial"/>
        </w:rPr>
        <w:t>, otpis i reviziju, izradu popisa literature i bibliografskih podataka za pojedine nastavne predmete,</w:t>
      </w:r>
      <w:r w:rsidR="00FE1984">
        <w:rPr>
          <w:rFonts w:ascii="Arial" w:hAnsi="Arial" w:cs="Arial"/>
        </w:rPr>
        <w:t xml:space="preserve"> </w:t>
      </w:r>
      <w:r w:rsidR="00A125FD">
        <w:rPr>
          <w:rFonts w:ascii="Arial" w:hAnsi="Arial" w:cs="Arial"/>
        </w:rPr>
        <w:t>izradu</w:t>
      </w:r>
      <w:r w:rsidR="00051DB3">
        <w:rPr>
          <w:rFonts w:ascii="Arial" w:hAnsi="Arial" w:cs="Arial"/>
        </w:rPr>
        <w:t xml:space="preserve"> statističkih pokazatelja</w:t>
      </w:r>
      <w:r w:rsidR="00FE1984">
        <w:rPr>
          <w:rFonts w:ascii="Arial" w:hAnsi="Arial" w:cs="Arial"/>
        </w:rPr>
        <w:t xml:space="preserve"> o uporabi knjižničnog fonda, sustavno izvješćivanje učenika, učitelja i stručnih suradnika o novim knjigama i sadr</w:t>
      </w:r>
      <w:r w:rsidR="00051DB3">
        <w:rPr>
          <w:rFonts w:ascii="Arial" w:hAnsi="Arial" w:cs="Arial"/>
        </w:rPr>
        <w:t>žajima stručnih časopisa, usmene i pisane prikaze</w:t>
      </w:r>
      <w:r w:rsidR="00FE1984">
        <w:rPr>
          <w:rFonts w:ascii="Arial" w:hAnsi="Arial" w:cs="Arial"/>
        </w:rPr>
        <w:t xml:space="preserve"> pojedinih knjiga, časopisa i novina, izradu popisa literature</w:t>
      </w:r>
      <w:r w:rsidR="004612E4">
        <w:rPr>
          <w:rFonts w:ascii="Arial" w:hAnsi="Arial" w:cs="Arial"/>
        </w:rPr>
        <w:t xml:space="preserve"> koja promiče kulturnu baštinu.</w:t>
      </w:r>
      <w:r w:rsidR="00FE1984">
        <w:rPr>
          <w:rFonts w:ascii="Arial" w:hAnsi="Arial" w:cs="Arial"/>
        </w:rPr>
        <w:t xml:space="preserve"> </w:t>
      </w:r>
    </w:p>
    <w:p w:rsidR="00CB5896" w:rsidRDefault="00107DE1" w:rsidP="00CB5896">
      <w:pPr>
        <w:pStyle w:val="StandardWeb"/>
        <w:jc w:val="center"/>
        <w:rPr>
          <w:rFonts w:ascii="Arial" w:hAnsi="Arial" w:cs="Arial"/>
        </w:rPr>
      </w:pPr>
      <w:r>
        <w:t> </w:t>
      </w:r>
      <w:r w:rsidR="00DA3AC6">
        <w:rPr>
          <w:rFonts w:ascii="Arial" w:hAnsi="Arial" w:cs="Arial"/>
        </w:rPr>
        <w:t>Članak 6</w:t>
      </w:r>
      <w:r w:rsidR="00CB5896">
        <w:rPr>
          <w:rFonts w:ascii="Arial" w:hAnsi="Arial" w:cs="Arial"/>
        </w:rPr>
        <w:t>.</w:t>
      </w:r>
    </w:p>
    <w:p w:rsidR="00CB5896" w:rsidRDefault="00CB5896" w:rsidP="00CB589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Kulturna i javna djelatnost iz članka 2. točke 3. ovoga Pravilnika o</w:t>
      </w:r>
      <w:r w:rsidR="00051DB3">
        <w:rPr>
          <w:rFonts w:ascii="Arial" w:hAnsi="Arial" w:cs="Arial"/>
        </w:rPr>
        <w:t xml:space="preserve">buhvaća organizaciju, pripremu i </w:t>
      </w:r>
      <w:r>
        <w:rPr>
          <w:rFonts w:ascii="Arial" w:hAnsi="Arial" w:cs="Arial"/>
        </w:rPr>
        <w:t>provedbu kulturnih sadržaja kao što su književne i filmske tribine i projekcije, natjecanja u znanju</w:t>
      </w:r>
      <w:r w:rsidR="00051DB3">
        <w:rPr>
          <w:rFonts w:ascii="Arial" w:hAnsi="Arial" w:cs="Arial"/>
        </w:rPr>
        <w:t xml:space="preserve"> i promicanju čitanja, književne susrete</w:t>
      </w:r>
      <w:r>
        <w:rPr>
          <w:rFonts w:ascii="Arial" w:hAnsi="Arial" w:cs="Arial"/>
        </w:rPr>
        <w:t>, predstavljanje knjiga, tematske izložbe te suradnju s kulturnim ustanovama koje rade s djecom i mladeži u slobodno vrijeme.</w:t>
      </w:r>
    </w:p>
    <w:p w:rsidR="0043561D" w:rsidRDefault="0043561D" w:rsidP="007A142D">
      <w:pPr>
        <w:pStyle w:val="StandardWeb"/>
      </w:pPr>
    </w:p>
    <w:p w:rsidR="0043561D" w:rsidRPr="0043561D" w:rsidRDefault="0043561D" w:rsidP="007A142D">
      <w:pPr>
        <w:pStyle w:val="StandardWeb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t xml:space="preserve"> </w:t>
      </w:r>
      <w:r w:rsidR="007A142D">
        <w:t> </w:t>
      </w:r>
      <w:r w:rsidR="007A142D">
        <w:rPr>
          <w:rStyle w:val="Naglaeno"/>
          <w:rFonts w:ascii="Lucida Sans Unicode" w:hAnsi="Lucida Sans Unicode" w:cs="Lucida Sans Unicode"/>
          <w:sz w:val="28"/>
          <w:szCs w:val="28"/>
        </w:rPr>
        <w:t>II</w:t>
      </w:r>
      <w:r w:rsidR="007A142D" w:rsidRPr="00692BAC">
        <w:rPr>
          <w:rStyle w:val="Naglaeno"/>
          <w:rFonts w:ascii="Lucida Sans Unicode" w:hAnsi="Lucida Sans Unicode" w:cs="Lucida Sans Unicode"/>
          <w:sz w:val="28"/>
          <w:szCs w:val="28"/>
        </w:rPr>
        <w:t>. FOND KNJIŽNICE</w:t>
      </w:r>
    </w:p>
    <w:p w:rsidR="007A142D" w:rsidRPr="0043561D" w:rsidRDefault="007A142D" w:rsidP="0043561D">
      <w:pPr>
        <w:pStyle w:val="StandardWeb"/>
        <w:jc w:val="center"/>
        <w:rPr>
          <w:rFonts w:ascii="Arial" w:hAnsi="Arial" w:cs="Arial"/>
        </w:rPr>
      </w:pPr>
      <w:r>
        <w:t> </w:t>
      </w:r>
      <w:r>
        <w:rPr>
          <w:rFonts w:ascii="Arial" w:hAnsi="Arial" w:cs="Arial"/>
        </w:rPr>
        <w:t>Članak 7.</w:t>
      </w:r>
    </w:p>
    <w:p w:rsidR="007A142D" w:rsidRDefault="007A142D" w:rsidP="007A142D">
      <w:pPr>
        <w:pStyle w:val="StandardWeb"/>
        <w:rPr>
          <w:rFonts w:ascii="Arial" w:hAnsi="Arial" w:cs="Arial"/>
        </w:rPr>
      </w:pPr>
      <w:r w:rsidRPr="007A142D">
        <w:rPr>
          <w:rFonts w:ascii="Arial" w:hAnsi="Arial" w:cs="Arial"/>
        </w:rPr>
        <w:t>Fond školske knjižnice podijeljen je na Učenički i Nast</w:t>
      </w:r>
      <w:r>
        <w:rPr>
          <w:rFonts w:ascii="Arial" w:hAnsi="Arial" w:cs="Arial"/>
        </w:rPr>
        <w:t>avnički fond, a sadrži:</w:t>
      </w:r>
    </w:p>
    <w:p w:rsidR="007A142D" w:rsidRDefault="007A142D" w:rsidP="007A142D">
      <w:pPr>
        <w:pStyle w:val="StandardWeb"/>
        <w:numPr>
          <w:ilvl w:val="0"/>
          <w:numId w:val="11"/>
        </w:numPr>
        <w:rPr>
          <w:rFonts w:ascii="Arial" w:hAnsi="Arial" w:cs="Arial"/>
        </w:rPr>
      </w:pPr>
      <w:r w:rsidRPr="007A142D">
        <w:rPr>
          <w:rFonts w:ascii="Arial" w:hAnsi="Arial" w:cs="Arial"/>
        </w:rPr>
        <w:t>knjižnu građu (knjige, časopise i drugu tiskanu građu)</w:t>
      </w:r>
    </w:p>
    <w:p w:rsidR="007A142D" w:rsidRDefault="007A142D" w:rsidP="007A142D">
      <w:pPr>
        <w:pStyle w:val="StandardWeb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7A142D">
        <w:rPr>
          <w:rFonts w:ascii="Arial" w:hAnsi="Arial" w:cs="Arial"/>
        </w:rPr>
        <w:t>neknjižnu</w:t>
      </w:r>
      <w:proofErr w:type="spellEnd"/>
      <w:r w:rsidRPr="007A142D">
        <w:rPr>
          <w:rFonts w:ascii="Arial" w:hAnsi="Arial" w:cs="Arial"/>
        </w:rPr>
        <w:t xml:space="preserve"> građu (</w:t>
      </w:r>
      <w:r w:rsidR="00051DB3">
        <w:rPr>
          <w:rFonts w:ascii="Arial" w:hAnsi="Arial" w:cs="Arial"/>
        </w:rPr>
        <w:t xml:space="preserve">audio, vizualnu, audio-vizualnu i elektroničku građu, u daljnjem tekstu </w:t>
      </w:r>
      <w:r w:rsidRPr="007A142D">
        <w:rPr>
          <w:rFonts w:ascii="Arial" w:hAnsi="Arial" w:cs="Arial"/>
        </w:rPr>
        <w:t>AV</w:t>
      </w:r>
      <w:r>
        <w:rPr>
          <w:rFonts w:ascii="Arial" w:hAnsi="Arial" w:cs="Arial"/>
        </w:rPr>
        <w:t>E</w:t>
      </w:r>
      <w:r w:rsidR="00051DB3">
        <w:rPr>
          <w:rFonts w:ascii="Arial" w:hAnsi="Arial" w:cs="Arial"/>
        </w:rPr>
        <w:t xml:space="preserve"> građu</w:t>
      </w:r>
      <w:r w:rsidRPr="007A142D">
        <w:rPr>
          <w:rFonts w:ascii="Arial" w:hAnsi="Arial" w:cs="Arial"/>
        </w:rPr>
        <w:t>: audio kazete, video kazete, CD zapise</w:t>
      </w:r>
      <w:r>
        <w:rPr>
          <w:rFonts w:ascii="Arial" w:hAnsi="Arial" w:cs="Arial"/>
        </w:rPr>
        <w:t xml:space="preserve">, </w:t>
      </w:r>
      <w:r w:rsidRPr="007A142D">
        <w:rPr>
          <w:rFonts w:ascii="Arial" w:hAnsi="Arial" w:cs="Arial"/>
        </w:rPr>
        <w:t>elektroničku građu i sl.)</w:t>
      </w:r>
    </w:p>
    <w:p w:rsidR="007A142D" w:rsidRDefault="007A142D" w:rsidP="0043561D">
      <w:pPr>
        <w:pStyle w:val="StandardWeb"/>
        <w:ind w:left="6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8.</w:t>
      </w:r>
    </w:p>
    <w:p w:rsidR="007A142D" w:rsidRDefault="007A142D" w:rsidP="007A142D">
      <w:pPr>
        <w:pStyle w:val="StandardWeb"/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Knjižničnu građu knjižnice čine njena knjižna i </w:t>
      </w:r>
      <w:proofErr w:type="spellStart"/>
      <w:r>
        <w:rPr>
          <w:rFonts w:ascii="Arial" w:hAnsi="Arial" w:cs="Arial"/>
        </w:rPr>
        <w:t>neknjižna</w:t>
      </w:r>
      <w:proofErr w:type="spellEnd"/>
      <w:r>
        <w:rPr>
          <w:rFonts w:ascii="Arial" w:hAnsi="Arial" w:cs="Arial"/>
        </w:rPr>
        <w:t xml:space="preserve"> građa. Knjižnična građa smještena je u :</w:t>
      </w:r>
    </w:p>
    <w:p w:rsidR="007A142D" w:rsidRDefault="007A142D" w:rsidP="007A142D">
      <w:pPr>
        <w:pStyle w:val="StandardWeb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slobodnom pristupu </w:t>
      </w:r>
      <w:r w:rsidR="00822698">
        <w:rPr>
          <w:rFonts w:ascii="Arial" w:hAnsi="Arial" w:cs="Arial"/>
        </w:rPr>
        <w:t>(posudbeni dio fonda knjižnice)</w:t>
      </w:r>
    </w:p>
    <w:p w:rsidR="00822698" w:rsidRDefault="00822698" w:rsidP="007A142D">
      <w:pPr>
        <w:pStyle w:val="StandardWeb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na otvorenim policama, ali bez mogućnosti posudbe (časopisi, referentna zbirka (priručnici) i sl.)</w:t>
      </w:r>
    </w:p>
    <w:p w:rsidR="0043561D" w:rsidRDefault="00822698" w:rsidP="0043561D">
      <w:pPr>
        <w:pStyle w:val="StandardWeb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u z</w:t>
      </w:r>
      <w:r w:rsidR="00740C09">
        <w:rPr>
          <w:rFonts w:ascii="Arial" w:hAnsi="Arial" w:cs="Arial"/>
        </w:rPr>
        <w:t>atvorenim ormarima (AV</w:t>
      </w:r>
      <w:r>
        <w:rPr>
          <w:rFonts w:ascii="Arial" w:hAnsi="Arial" w:cs="Arial"/>
        </w:rPr>
        <w:t>E građa)</w:t>
      </w:r>
    </w:p>
    <w:p w:rsidR="0043561D" w:rsidRPr="0043561D" w:rsidRDefault="0043561D" w:rsidP="0043561D">
      <w:pPr>
        <w:pStyle w:val="StandardWeb"/>
        <w:rPr>
          <w:rStyle w:val="Naglaeno"/>
          <w:rFonts w:ascii="Arial" w:hAnsi="Arial" w:cs="Arial"/>
          <w:b w:val="0"/>
          <w:bCs w:val="0"/>
        </w:rPr>
      </w:pPr>
    </w:p>
    <w:p w:rsidR="0043561D" w:rsidRPr="0043561D" w:rsidRDefault="008906A4" w:rsidP="0043561D">
      <w:pPr>
        <w:pStyle w:val="StandardWeb"/>
        <w:ind w:left="60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Style w:val="Naglaeno"/>
          <w:rFonts w:ascii="Lucida Sans Unicode" w:hAnsi="Lucida Sans Unicode" w:cs="Lucida Sans Unicode"/>
          <w:sz w:val="28"/>
          <w:szCs w:val="28"/>
        </w:rPr>
        <w:lastRenderedPageBreak/>
        <w:t>II</w:t>
      </w:r>
      <w:r w:rsidR="00C952E7">
        <w:rPr>
          <w:rStyle w:val="Naglaeno"/>
          <w:rFonts w:ascii="Lucida Sans Unicode" w:hAnsi="Lucida Sans Unicode" w:cs="Lucida Sans Unicode"/>
          <w:sz w:val="28"/>
          <w:szCs w:val="28"/>
        </w:rPr>
        <w:t>I. RADNO VRIJEME</w:t>
      </w:r>
      <w:r w:rsidRPr="00692BAC">
        <w:rPr>
          <w:rStyle w:val="Naglaeno"/>
          <w:rFonts w:ascii="Lucida Sans Unicode" w:hAnsi="Lucida Sans Unicode" w:cs="Lucida Sans Unicode"/>
          <w:sz w:val="28"/>
          <w:szCs w:val="28"/>
        </w:rPr>
        <w:t xml:space="preserve"> KNJIŽNICE</w:t>
      </w:r>
    </w:p>
    <w:p w:rsidR="008906A4" w:rsidRPr="00216C84" w:rsidRDefault="00F344A9" w:rsidP="0043561D">
      <w:pPr>
        <w:pStyle w:val="StandardWeb"/>
        <w:jc w:val="center"/>
      </w:pPr>
      <w:r>
        <w:rPr>
          <w:rFonts w:ascii="Arial" w:hAnsi="Arial" w:cs="Arial"/>
        </w:rPr>
        <w:t>Članak 9</w:t>
      </w:r>
      <w:r w:rsidR="008906A4" w:rsidRPr="00216C84">
        <w:rPr>
          <w:rFonts w:ascii="Arial" w:hAnsi="Arial" w:cs="Arial"/>
        </w:rPr>
        <w:t>.</w:t>
      </w:r>
    </w:p>
    <w:p w:rsidR="008906A4" w:rsidRDefault="00596287" w:rsidP="00216C84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Radno vrijeme knjižnice</w:t>
      </w:r>
      <w:r w:rsidR="008906A4">
        <w:rPr>
          <w:rFonts w:ascii="Arial" w:hAnsi="Arial" w:cs="Arial"/>
        </w:rPr>
        <w:t>:</w:t>
      </w:r>
    </w:p>
    <w:p w:rsidR="008906A4" w:rsidRPr="0043561D" w:rsidRDefault="008906A4" w:rsidP="00216C84">
      <w:pPr>
        <w:pStyle w:val="StandardWeb"/>
        <w:rPr>
          <w:rFonts w:ascii="Arial" w:hAnsi="Arial" w:cs="Arial"/>
          <w:b/>
        </w:rPr>
      </w:pPr>
      <w:r w:rsidRPr="00822698">
        <w:rPr>
          <w:rFonts w:ascii="Arial" w:hAnsi="Arial" w:cs="Arial"/>
          <w:b/>
        </w:rPr>
        <w:t>Pušća</w:t>
      </w:r>
      <w:r w:rsidR="0043561D"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Ponedjeljak                                                                                                    </w:t>
      </w:r>
      <w:r w:rsidR="0043561D">
        <w:rPr>
          <w:rFonts w:ascii="Arial" w:hAnsi="Arial" w:cs="Arial"/>
        </w:rPr>
        <w:t xml:space="preserve">         Srijeda              </w:t>
      </w:r>
      <w:r>
        <w:rPr>
          <w:rFonts w:ascii="Arial" w:hAnsi="Arial" w:cs="Arial"/>
        </w:rPr>
        <w:t xml:space="preserve"> </w:t>
      </w:r>
      <w:r w:rsidR="00435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8,00 – 14,30 sati                                                                                                                 Petak</w:t>
      </w:r>
    </w:p>
    <w:p w:rsidR="008906A4" w:rsidRPr="0043561D" w:rsidRDefault="008906A4" w:rsidP="00216C84">
      <w:pPr>
        <w:pStyle w:val="StandardWeb"/>
        <w:rPr>
          <w:rFonts w:ascii="Arial" w:hAnsi="Arial" w:cs="Arial"/>
          <w:b/>
        </w:rPr>
      </w:pPr>
      <w:r w:rsidRPr="00822698">
        <w:rPr>
          <w:rFonts w:ascii="Arial" w:hAnsi="Arial" w:cs="Arial"/>
          <w:b/>
        </w:rPr>
        <w:t>Dubravica</w:t>
      </w:r>
      <w:r w:rsidR="0043561D"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Utorak                                                                                                           </w:t>
      </w:r>
      <w:r w:rsidR="0043561D">
        <w:rPr>
          <w:rFonts w:ascii="Arial" w:hAnsi="Arial" w:cs="Arial"/>
        </w:rPr>
        <w:t xml:space="preserve">          Četvrtak            </w:t>
      </w:r>
      <w:r>
        <w:rPr>
          <w:rFonts w:ascii="Arial" w:hAnsi="Arial" w:cs="Arial"/>
        </w:rPr>
        <w:t xml:space="preserve"> </w:t>
      </w:r>
      <w:r w:rsidR="004356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8,30 – 13,45 sati       </w:t>
      </w:r>
    </w:p>
    <w:p w:rsidR="008906A4" w:rsidRPr="00822698" w:rsidRDefault="00F344A9" w:rsidP="0043561D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10</w:t>
      </w:r>
      <w:r w:rsidR="008906A4" w:rsidRPr="00822698">
        <w:rPr>
          <w:rFonts w:ascii="Arial" w:hAnsi="Arial" w:cs="Arial"/>
        </w:rPr>
        <w:t>.</w:t>
      </w:r>
    </w:p>
    <w:p w:rsidR="008906A4" w:rsidRDefault="008906A4" w:rsidP="00216C84">
      <w:pPr>
        <w:pStyle w:val="StandardWeb"/>
        <w:rPr>
          <w:rFonts w:ascii="Arial" w:hAnsi="Arial" w:cs="Arial"/>
        </w:rPr>
      </w:pPr>
      <w:r w:rsidRPr="00822698">
        <w:rPr>
          <w:rFonts w:ascii="Arial" w:hAnsi="Arial" w:cs="Arial"/>
        </w:rPr>
        <w:t>Radno vrijeme knjižnice za kor</w:t>
      </w:r>
      <w:r w:rsidR="0043561D">
        <w:rPr>
          <w:rFonts w:ascii="Arial" w:hAnsi="Arial" w:cs="Arial"/>
        </w:rPr>
        <w:t xml:space="preserve">isnike istaknuto je na vratima. </w:t>
      </w:r>
      <w:r w:rsidRPr="00822698">
        <w:rPr>
          <w:rFonts w:ascii="Arial" w:hAnsi="Arial" w:cs="Arial"/>
        </w:rPr>
        <w:t>O svakoj promjeni</w:t>
      </w:r>
      <w:r>
        <w:rPr>
          <w:rFonts w:ascii="Arial" w:hAnsi="Arial" w:cs="Arial"/>
        </w:rPr>
        <w:t xml:space="preserve"> radnog vremena stručni suradnik knjižničar dužan je pravodobno istaknuti obavijest na ulaznim vratima </w:t>
      </w:r>
      <w:r w:rsidR="0043561D">
        <w:rPr>
          <w:rFonts w:ascii="Arial" w:hAnsi="Arial" w:cs="Arial"/>
        </w:rPr>
        <w:t xml:space="preserve">školske </w:t>
      </w:r>
      <w:r>
        <w:rPr>
          <w:rFonts w:ascii="Arial" w:hAnsi="Arial" w:cs="Arial"/>
        </w:rPr>
        <w:t>knjižnice i web stranici Škole</w:t>
      </w:r>
      <w:r w:rsidRPr="00822698">
        <w:rPr>
          <w:rFonts w:ascii="Arial" w:hAnsi="Arial" w:cs="Arial"/>
        </w:rPr>
        <w:t>.</w:t>
      </w:r>
    </w:p>
    <w:p w:rsidR="008906A4" w:rsidRPr="00822698" w:rsidRDefault="00F344A9" w:rsidP="00216C84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11</w:t>
      </w:r>
      <w:r w:rsidR="008906A4" w:rsidRPr="00822698">
        <w:rPr>
          <w:rFonts w:ascii="Arial" w:hAnsi="Arial" w:cs="Arial"/>
        </w:rPr>
        <w:t>.</w:t>
      </w:r>
    </w:p>
    <w:p w:rsidR="0043561D" w:rsidRDefault="0043561D" w:rsidP="0043561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Školska knjižnica</w:t>
      </w:r>
      <w:r w:rsidR="008906A4">
        <w:rPr>
          <w:rFonts w:ascii="Arial" w:hAnsi="Arial" w:cs="Arial"/>
        </w:rPr>
        <w:t xml:space="preserve"> iznimno</w:t>
      </w:r>
      <w:r>
        <w:rPr>
          <w:rFonts w:ascii="Arial" w:hAnsi="Arial" w:cs="Arial"/>
        </w:rPr>
        <w:t xml:space="preserve"> je</w:t>
      </w:r>
      <w:r w:rsidR="008906A4">
        <w:rPr>
          <w:rFonts w:ascii="Arial" w:hAnsi="Arial" w:cs="Arial"/>
        </w:rPr>
        <w:t xml:space="preserve"> zatvorena za K</w:t>
      </w:r>
      <w:r w:rsidR="008906A4" w:rsidRPr="00822698">
        <w:rPr>
          <w:rFonts w:ascii="Arial" w:hAnsi="Arial" w:cs="Arial"/>
        </w:rPr>
        <w:t>orisnike za vrijeme</w:t>
      </w:r>
      <w:r w:rsidR="00596287">
        <w:rPr>
          <w:rFonts w:ascii="Arial" w:hAnsi="Arial" w:cs="Arial"/>
        </w:rPr>
        <w:t xml:space="preserve"> izvođenja nastave u knjižnici, </w:t>
      </w:r>
      <w:r w:rsidR="008906A4" w:rsidRPr="00822698">
        <w:rPr>
          <w:rFonts w:ascii="Arial" w:hAnsi="Arial" w:cs="Arial"/>
        </w:rPr>
        <w:t>ped</w:t>
      </w:r>
      <w:r w:rsidR="00596287">
        <w:rPr>
          <w:rFonts w:ascii="Arial" w:hAnsi="Arial" w:cs="Arial"/>
        </w:rPr>
        <w:t>agoško-</w:t>
      </w:r>
      <w:proofErr w:type="spellStart"/>
      <w:r w:rsidR="00596287">
        <w:rPr>
          <w:rFonts w:ascii="Arial" w:hAnsi="Arial" w:cs="Arial"/>
        </w:rPr>
        <w:t>animatorskih</w:t>
      </w:r>
      <w:proofErr w:type="spellEnd"/>
      <w:r w:rsidR="00596287">
        <w:rPr>
          <w:rFonts w:ascii="Arial" w:hAnsi="Arial" w:cs="Arial"/>
        </w:rPr>
        <w:t xml:space="preserve"> aktivnosti, </w:t>
      </w:r>
      <w:r w:rsidR="008906A4" w:rsidRPr="00822698">
        <w:rPr>
          <w:rFonts w:ascii="Arial" w:hAnsi="Arial" w:cs="Arial"/>
        </w:rPr>
        <w:t>org</w:t>
      </w:r>
      <w:r>
        <w:rPr>
          <w:rFonts w:ascii="Arial" w:hAnsi="Arial" w:cs="Arial"/>
        </w:rPr>
        <w:t>aniziranih posjeta predviđenih G</w:t>
      </w:r>
      <w:r w:rsidR="008906A4" w:rsidRPr="00822698">
        <w:rPr>
          <w:rFonts w:ascii="Arial" w:hAnsi="Arial" w:cs="Arial"/>
        </w:rPr>
        <w:t xml:space="preserve">odišnjim </w:t>
      </w:r>
      <w:r w:rsidR="00051DB3">
        <w:rPr>
          <w:rFonts w:ascii="Arial" w:hAnsi="Arial" w:cs="Arial"/>
        </w:rPr>
        <w:t>planom i programom Škole ili ob</w:t>
      </w:r>
      <w:r w:rsidR="008906A4" w:rsidRPr="00822698">
        <w:rPr>
          <w:rFonts w:ascii="Arial" w:hAnsi="Arial" w:cs="Arial"/>
        </w:rPr>
        <w:t xml:space="preserve">veza </w:t>
      </w:r>
      <w:r w:rsidR="00051DB3">
        <w:rPr>
          <w:rFonts w:ascii="Arial" w:hAnsi="Arial" w:cs="Arial"/>
        </w:rPr>
        <w:t xml:space="preserve">knjižničara </w:t>
      </w:r>
      <w:r w:rsidR="008906A4" w:rsidRPr="00822698">
        <w:rPr>
          <w:rFonts w:ascii="Arial" w:hAnsi="Arial" w:cs="Arial"/>
        </w:rPr>
        <w:t>vezanih za stručno usavršavanje.</w:t>
      </w:r>
    </w:p>
    <w:p w:rsidR="0043561D" w:rsidRDefault="0043561D" w:rsidP="0043561D">
      <w:pPr>
        <w:pStyle w:val="StandardWeb"/>
        <w:rPr>
          <w:rFonts w:ascii="Arial" w:hAnsi="Arial" w:cs="Arial"/>
        </w:rPr>
      </w:pPr>
    </w:p>
    <w:p w:rsidR="00107DE1" w:rsidRPr="0043561D" w:rsidRDefault="00107DE1" w:rsidP="0043561D">
      <w:pPr>
        <w:pStyle w:val="StandardWeb"/>
        <w:rPr>
          <w:rFonts w:ascii="Arial" w:hAnsi="Arial" w:cs="Arial"/>
        </w:rPr>
      </w:pPr>
      <w:r w:rsidRPr="004612E4">
        <w:rPr>
          <w:rStyle w:val="Naglaeno"/>
          <w:rFonts w:ascii="Lucida Sans Unicode" w:hAnsi="Lucida Sans Unicode" w:cs="Lucida Sans Unicode"/>
          <w:sz w:val="28"/>
          <w:szCs w:val="28"/>
        </w:rPr>
        <w:t>I</w:t>
      </w:r>
      <w:r w:rsidR="008906A4">
        <w:rPr>
          <w:rStyle w:val="Naglaeno"/>
          <w:rFonts w:ascii="Lucida Sans Unicode" w:hAnsi="Lucida Sans Unicode" w:cs="Lucida Sans Unicode"/>
          <w:sz w:val="28"/>
          <w:szCs w:val="28"/>
        </w:rPr>
        <w:t>V</w:t>
      </w:r>
      <w:r w:rsidRPr="004612E4">
        <w:rPr>
          <w:rStyle w:val="Naglaeno"/>
          <w:rFonts w:ascii="Lucida Sans Unicode" w:hAnsi="Lucida Sans Unicode" w:cs="Lucida Sans Unicode"/>
          <w:sz w:val="28"/>
          <w:szCs w:val="28"/>
        </w:rPr>
        <w:t>. KORISNICI KNJIŽNICE</w:t>
      </w:r>
    </w:p>
    <w:p w:rsidR="00CB5896" w:rsidRDefault="00F344A9" w:rsidP="0043561D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12</w:t>
      </w:r>
      <w:r w:rsidR="00CB5896">
        <w:rPr>
          <w:rFonts w:ascii="Arial" w:hAnsi="Arial" w:cs="Arial"/>
        </w:rPr>
        <w:t>.</w:t>
      </w:r>
    </w:p>
    <w:p w:rsidR="00216C84" w:rsidRDefault="00107DE1" w:rsidP="00107DE1">
      <w:pPr>
        <w:pStyle w:val="StandardWeb"/>
        <w:rPr>
          <w:rFonts w:ascii="Arial" w:hAnsi="Arial" w:cs="Arial"/>
        </w:rPr>
      </w:pPr>
      <w:r w:rsidRPr="00CB5896">
        <w:rPr>
          <w:rFonts w:ascii="Arial" w:hAnsi="Arial" w:cs="Arial"/>
        </w:rPr>
        <w:t>Korisnici školske</w:t>
      </w:r>
      <w:r w:rsidR="00CB5896">
        <w:rPr>
          <w:rFonts w:ascii="Arial" w:hAnsi="Arial" w:cs="Arial"/>
        </w:rPr>
        <w:t xml:space="preserve"> knjižnice su učenici, učitelj</w:t>
      </w:r>
      <w:r w:rsidRPr="00CB5896">
        <w:rPr>
          <w:rFonts w:ascii="Arial" w:hAnsi="Arial" w:cs="Arial"/>
        </w:rPr>
        <w:t>i, stru</w:t>
      </w:r>
      <w:r w:rsidR="00692BAC" w:rsidRPr="00CB5896">
        <w:rPr>
          <w:rFonts w:ascii="Arial" w:hAnsi="Arial" w:cs="Arial"/>
        </w:rPr>
        <w:t>čni suradnici i svi djelatnici Š</w:t>
      </w:r>
      <w:r w:rsidRPr="00CB5896">
        <w:rPr>
          <w:rFonts w:ascii="Arial" w:hAnsi="Arial" w:cs="Arial"/>
        </w:rPr>
        <w:t>kole</w:t>
      </w:r>
      <w:r w:rsidR="00051DB3">
        <w:rPr>
          <w:rFonts w:ascii="Arial" w:hAnsi="Arial" w:cs="Arial"/>
        </w:rPr>
        <w:t xml:space="preserve"> (</w:t>
      </w:r>
      <w:r w:rsidR="00394989" w:rsidRPr="00CB5896">
        <w:rPr>
          <w:rFonts w:ascii="Arial" w:hAnsi="Arial" w:cs="Arial"/>
        </w:rPr>
        <w:t>u daljnjem tekstu: Korisnici)</w:t>
      </w:r>
      <w:r w:rsidRPr="00CB5896">
        <w:rPr>
          <w:rFonts w:ascii="Arial" w:hAnsi="Arial" w:cs="Arial"/>
        </w:rPr>
        <w:t>.</w:t>
      </w:r>
    </w:p>
    <w:p w:rsidR="00CB5896" w:rsidRPr="0043561D" w:rsidRDefault="00107DE1" w:rsidP="00216C84">
      <w:pPr>
        <w:pStyle w:val="StandardWeb"/>
        <w:rPr>
          <w:rFonts w:ascii="Arial" w:hAnsi="Arial" w:cs="Arial"/>
        </w:rPr>
      </w:pPr>
      <w:r w:rsidRPr="00CB5896">
        <w:rPr>
          <w:rFonts w:ascii="Arial" w:hAnsi="Arial" w:cs="Arial"/>
        </w:rPr>
        <w:t xml:space="preserve">U iznimnim slučajevima </w:t>
      </w:r>
      <w:r w:rsidR="0043561D">
        <w:rPr>
          <w:rFonts w:ascii="Arial" w:hAnsi="Arial" w:cs="Arial"/>
        </w:rPr>
        <w:t xml:space="preserve">školska </w:t>
      </w:r>
      <w:r w:rsidRPr="00CB5896">
        <w:rPr>
          <w:rFonts w:ascii="Arial" w:hAnsi="Arial" w:cs="Arial"/>
        </w:rPr>
        <w:t>knjižnica pruža usluge i vanjskim korisnicima.</w:t>
      </w:r>
    </w:p>
    <w:p w:rsidR="00CB5896" w:rsidRDefault="00F344A9" w:rsidP="0043561D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13</w:t>
      </w:r>
      <w:r w:rsidR="00CB5896">
        <w:rPr>
          <w:rFonts w:ascii="Arial" w:hAnsi="Arial" w:cs="Arial"/>
        </w:rPr>
        <w:t>.</w:t>
      </w:r>
    </w:p>
    <w:p w:rsidR="00CB5896" w:rsidRDefault="00CB5896" w:rsidP="00CB589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U radnom vremenu </w:t>
      </w:r>
      <w:r w:rsidR="0043561D">
        <w:rPr>
          <w:rFonts w:ascii="Arial" w:hAnsi="Arial" w:cs="Arial"/>
        </w:rPr>
        <w:t xml:space="preserve">školske </w:t>
      </w:r>
      <w:r>
        <w:rPr>
          <w:rFonts w:ascii="Arial" w:hAnsi="Arial" w:cs="Arial"/>
        </w:rPr>
        <w:t>knjižnice Korisnici mogu boraviti u prostorijama školske knjižnice. Korisnici u knjižnicu ne smiju u</w:t>
      </w:r>
      <w:r w:rsidR="00596287">
        <w:rPr>
          <w:rFonts w:ascii="Arial" w:hAnsi="Arial" w:cs="Arial"/>
        </w:rPr>
        <w:t>nositi predmete, odnosno uređaje</w:t>
      </w:r>
      <w:r>
        <w:rPr>
          <w:rFonts w:ascii="Arial" w:hAnsi="Arial" w:cs="Arial"/>
        </w:rPr>
        <w:t xml:space="preserve"> čijom se uporabom remeti redovni rad knjižnice.</w:t>
      </w:r>
    </w:p>
    <w:p w:rsidR="004D2FA7" w:rsidRDefault="004D2FA7" w:rsidP="004D2FA7">
      <w:pPr>
        <w:pStyle w:val="StandardWeb"/>
        <w:jc w:val="center"/>
        <w:rPr>
          <w:rFonts w:ascii="Arial" w:hAnsi="Arial" w:cs="Arial"/>
        </w:rPr>
      </w:pPr>
      <w:r>
        <w:t> </w:t>
      </w:r>
      <w:r w:rsidR="00F344A9">
        <w:rPr>
          <w:rFonts w:ascii="Arial" w:hAnsi="Arial" w:cs="Arial"/>
        </w:rPr>
        <w:t>Članak 14</w:t>
      </w:r>
      <w:r>
        <w:rPr>
          <w:rFonts w:ascii="Arial" w:hAnsi="Arial" w:cs="Arial"/>
        </w:rPr>
        <w:t>.</w:t>
      </w:r>
    </w:p>
    <w:p w:rsidR="004D2FA7" w:rsidRDefault="0043561D" w:rsidP="004D2FA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Školska k</w:t>
      </w:r>
      <w:r w:rsidR="004D2FA7">
        <w:rPr>
          <w:rFonts w:ascii="Arial" w:hAnsi="Arial" w:cs="Arial"/>
        </w:rPr>
        <w:t>njižnica je dužna svim Korisnicima pružati usluge pod jednakim uvjetima.</w:t>
      </w:r>
    </w:p>
    <w:p w:rsidR="001E07C1" w:rsidRDefault="001E07C1" w:rsidP="001E07C1">
      <w:pPr>
        <w:pStyle w:val="StandardWeb"/>
        <w:jc w:val="center"/>
        <w:rPr>
          <w:rFonts w:ascii="Arial" w:hAnsi="Arial" w:cs="Arial"/>
        </w:rPr>
      </w:pPr>
      <w:r>
        <w:lastRenderedPageBreak/>
        <w:t> </w:t>
      </w:r>
      <w:r w:rsidR="00F344A9">
        <w:rPr>
          <w:rFonts w:ascii="Arial" w:hAnsi="Arial" w:cs="Arial"/>
        </w:rPr>
        <w:t>Članak 15</w:t>
      </w:r>
      <w:r>
        <w:rPr>
          <w:rFonts w:ascii="Arial" w:hAnsi="Arial" w:cs="Arial"/>
        </w:rPr>
        <w:t>.</w:t>
      </w:r>
    </w:p>
    <w:p w:rsidR="001E07C1" w:rsidRDefault="00A3267E" w:rsidP="001E07C1">
      <w:pPr>
        <w:pStyle w:val="Standard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 sve Korisnike iz članka 7</w:t>
      </w:r>
      <w:r w:rsidR="001E07C1">
        <w:rPr>
          <w:rFonts w:ascii="Arial" w:hAnsi="Arial" w:cs="Arial"/>
        </w:rPr>
        <w:t xml:space="preserve">. ovoga Pravilnika </w:t>
      </w:r>
      <w:r w:rsidR="001E07C1" w:rsidRPr="00AC095D">
        <w:rPr>
          <w:rFonts w:ascii="Arial" w:hAnsi="Arial" w:cs="Arial"/>
          <w:b/>
        </w:rPr>
        <w:t>članstvo</w:t>
      </w:r>
      <w:r w:rsidR="001E07C1">
        <w:rPr>
          <w:rFonts w:ascii="Arial" w:hAnsi="Arial" w:cs="Arial"/>
        </w:rPr>
        <w:t xml:space="preserve"> u školskoj</w:t>
      </w:r>
      <w:r w:rsidR="009004B2">
        <w:rPr>
          <w:rFonts w:ascii="Arial" w:hAnsi="Arial" w:cs="Arial"/>
        </w:rPr>
        <w:t xml:space="preserve"> knjižnici je </w:t>
      </w:r>
      <w:r w:rsidR="009004B2" w:rsidRPr="00AC095D">
        <w:rPr>
          <w:rFonts w:ascii="Arial" w:hAnsi="Arial" w:cs="Arial"/>
          <w:b/>
        </w:rPr>
        <w:t>besplatno</w:t>
      </w:r>
      <w:r w:rsidR="009004B2">
        <w:rPr>
          <w:rFonts w:ascii="Arial" w:hAnsi="Arial" w:cs="Arial"/>
        </w:rPr>
        <w:t>.</w:t>
      </w:r>
    </w:p>
    <w:p w:rsidR="009004B2" w:rsidRDefault="00A3267E" w:rsidP="009004B2">
      <w:pPr>
        <w:pStyle w:val="Standard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Korisnicima iz članka 7</w:t>
      </w:r>
      <w:r w:rsidR="009004B2">
        <w:rPr>
          <w:rFonts w:ascii="Arial" w:hAnsi="Arial" w:cs="Arial"/>
        </w:rPr>
        <w:t>. ovoga Pravilnika knjižnica može izdati</w:t>
      </w:r>
      <w:r w:rsidR="001B0021">
        <w:rPr>
          <w:rFonts w:ascii="Arial" w:hAnsi="Arial" w:cs="Arial"/>
        </w:rPr>
        <w:t xml:space="preserve"> odgovarajuću člansku iskaz</w:t>
      </w:r>
      <w:r w:rsidR="00051DB3">
        <w:rPr>
          <w:rFonts w:ascii="Arial" w:hAnsi="Arial" w:cs="Arial"/>
        </w:rPr>
        <w:t xml:space="preserve">nicu sukladno članku 30. točki 5. </w:t>
      </w:r>
      <w:r w:rsidR="001B0021">
        <w:rPr>
          <w:rFonts w:ascii="Arial" w:hAnsi="Arial" w:cs="Arial"/>
        </w:rPr>
        <w:t>ovog Pravilnika</w:t>
      </w:r>
      <w:r w:rsidR="00051DB3">
        <w:rPr>
          <w:rFonts w:ascii="Arial" w:hAnsi="Arial" w:cs="Arial"/>
        </w:rPr>
        <w:t>.</w:t>
      </w:r>
    </w:p>
    <w:p w:rsidR="009004B2" w:rsidRDefault="00BF3798" w:rsidP="00BF3798">
      <w:pPr>
        <w:pStyle w:val="StandardWeb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F344A9">
        <w:rPr>
          <w:rFonts w:ascii="Arial" w:hAnsi="Arial" w:cs="Arial"/>
        </w:rPr>
        <w:t>Članak 16</w:t>
      </w:r>
      <w:r w:rsidR="009004B2">
        <w:rPr>
          <w:rFonts w:ascii="Arial" w:hAnsi="Arial" w:cs="Arial"/>
        </w:rPr>
        <w:t>.</w:t>
      </w:r>
    </w:p>
    <w:p w:rsidR="007A142D" w:rsidRPr="007A142D" w:rsidRDefault="009004B2" w:rsidP="007A142D">
      <w:pPr>
        <w:pStyle w:val="Standard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 prostorijama knjižnice mora biti red i mir.</w:t>
      </w:r>
    </w:p>
    <w:p w:rsidR="009004B2" w:rsidRDefault="0093377E" w:rsidP="009004B2">
      <w:pPr>
        <w:pStyle w:val="Standard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Korisnika koji naru</w:t>
      </w:r>
      <w:r w:rsidR="00AC095D">
        <w:rPr>
          <w:rFonts w:ascii="Arial" w:hAnsi="Arial" w:cs="Arial"/>
        </w:rPr>
        <w:t>šava red i mir, knjižničar je ovlašten</w:t>
      </w:r>
      <w:r w:rsidR="00A3267E">
        <w:rPr>
          <w:rFonts w:ascii="Arial" w:hAnsi="Arial" w:cs="Arial"/>
        </w:rPr>
        <w:t xml:space="preserve"> udaljiti i</w:t>
      </w:r>
      <w:r>
        <w:rPr>
          <w:rFonts w:ascii="Arial" w:hAnsi="Arial" w:cs="Arial"/>
        </w:rPr>
        <w:t>z prostorija knjižnice.</w:t>
      </w:r>
    </w:p>
    <w:p w:rsidR="0093377E" w:rsidRDefault="00F344A9" w:rsidP="0093377E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17</w:t>
      </w:r>
      <w:r w:rsidR="0093377E">
        <w:rPr>
          <w:rFonts w:ascii="Arial" w:hAnsi="Arial" w:cs="Arial"/>
        </w:rPr>
        <w:t>.</w:t>
      </w:r>
    </w:p>
    <w:p w:rsidR="0093377E" w:rsidRPr="0002131C" w:rsidRDefault="0093377E" w:rsidP="0093377E">
      <w:pPr>
        <w:pStyle w:val="StandardWeb"/>
        <w:rPr>
          <w:rFonts w:ascii="Arial" w:hAnsi="Arial" w:cs="Arial"/>
          <w:b/>
        </w:rPr>
      </w:pPr>
      <w:r w:rsidRPr="0002131C">
        <w:rPr>
          <w:rStyle w:val="Naglaeno"/>
          <w:rFonts w:ascii="Arial" w:hAnsi="Arial" w:cs="Arial"/>
          <w:b w:val="0"/>
        </w:rPr>
        <w:t>Korisnik je dužan izvijes</w:t>
      </w:r>
      <w:r w:rsidR="00AC095D">
        <w:rPr>
          <w:rStyle w:val="Naglaeno"/>
          <w:rFonts w:ascii="Arial" w:hAnsi="Arial" w:cs="Arial"/>
          <w:b w:val="0"/>
        </w:rPr>
        <w:t>titi knjižničara</w:t>
      </w:r>
      <w:r w:rsidRPr="0002131C">
        <w:rPr>
          <w:rStyle w:val="Naglaeno"/>
          <w:rFonts w:ascii="Arial" w:hAnsi="Arial" w:cs="Arial"/>
          <w:b w:val="0"/>
        </w:rPr>
        <w:t xml:space="preserve"> o svakoj promjeni adrese, broja telefona, razrednog odjela i sl.</w:t>
      </w:r>
    </w:p>
    <w:p w:rsidR="0093377E" w:rsidRPr="0093377E" w:rsidRDefault="0093377E" w:rsidP="007A142D">
      <w:pPr>
        <w:pStyle w:val="StandardWeb"/>
        <w:rPr>
          <w:rFonts w:ascii="Arial" w:hAnsi="Arial" w:cs="Arial"/>
        </w:rPr>
      </w:pPr>
      <w:r w:rsidRPr="0093377E">
        <w:rPr>
          <w:rFonts w:ascii="Arial" w:hAnsi="Arial" w:cs="Arial"/>
        </w:rPr>
        <w:t>Ukoliko učenik prelazi u drugu školu razrednik je dužan provjeriti j</w:t>
      </w:r>
      <w:r w:rsidR="00AC095D">
        <w:rPr>
          <w:rFonts w:ascii="Arial" w:hAnsi="Arial" w:cs="Arial"/>
        </w:rPr>
        <w:t>e li učenik vratio sve posuđene</w:t>
      </w:r>
      <w:r w:rsidRPr="0093377E">
        <w:rPr>
          <w:rFonts w:ascii="Arial" w:hAnsi="Arial" w:cs="Arial"/>
        </w:rPr>
        <w:t xml:space="preserve"> knjige u školsku knjižnicu.</w:t>
      </w:r>
    </w:p>
    <w:p w:rsidR="00107DE1" w:rsidRPr="00822698" w:rsidRDefault="0093377E" w:rsidP="00107DE1">
      <w:pPr>
        <w:pStyle w:val="StandardWeb"/>
        <w:rPr>
          <w:rFonts w:ascii="Arial" w:hAnsi="Arial" w:cs="Arial"/>
        </w:rPr>
      </w:pPr>
      <w:r w:rsidRPr="0093377E">
        <w:rPr>
          <w:rFonts w:ascii="Arial" w:hAnsi="Arial" w:cs="Arial"/>
        </w:rPr>
        <w:t xml:space="preserve">Ukoliko učitelji, stručni suradnici i ostali djelatnici škole </w:t>
      </w:r>
      <w:r w:rsidR="00596287">
        <w:rPr>
          <w:rFonts w:ascii="Arial" w:hAnsi="Arial" w:cs="Arial"/>
        </w:rPr>
        <w:t>prekidaju radni odnos u Š</w:t>
      </w:r>
      <w:r w:rsidRPr="0093377E">
        <w:rPr>
          <w:rFonts w:ascii="Arial" w:hAnsi="Arial" w:cs="Arial"/>
        </w:rPr>
        <w:t>koli dužnost im je vratiti sve posuđene knjige u školsku knjižnicu.</w:t>
      </w:r>
    </w:p>
    <w:p w:rsidR="00107DE1" w:rsidRDefault="00107DE1" w:rsidP="00107DE1">
      <w:pPr>
        <w:pStyle w:val="StandardWeb"/>
      </w:pPr>
      <w:r>
        <w:t> </w:t>
      </w:r>
    </w:p>
    <w:p w:rsidR="00107DE1" w:rsidRDefault="00107DE1" w:rsidP="00107DE1">
      <w:pPr>
        <w:pStyle w:val="StandardWeb"/>
        <w:rPr>
          <w:rStyle w:val="Naglaeno"/>
          <w:rFonts w:ascii="Lucida Sans Unicode" w:hAnsi="Lucida Sans Unicode" w:cs="Lucida Sans Unicode"/>
          <w:sz w:val="28"/>
          <w:szCs w:val="28"/>
        </w:rPr>
      </w:pPr>
      <w:r w:rsidRPr="00692BAC">
        <w:rPr>
          <w:rStyle w:val="Naglaeno"/>
          <w:rFonts w:ascii="Lucida Sans Unicode" w:hAnsi="Lucida Sans Unicode" w:cs="Lucida Sans Unicode"/>
          <w:sz w:val="28"/>
          <w:szCs w:val="28"/>
        </w:rPr>
        <w:t>V. POSUDBA KNJIŽNIČNE GRAĐE</w:t>
      </w:r>
    </w:p>
    <w:p w:rsidR="00471838" w:rsidRPr="00692BAC" w:rsidRDefault="00471838" w:rsidP="00107DE1">
      <w:pPr>
        <w:pStyle w:val="StandardWeb"/>
      </w:pPr>
    </w:p>
    <w:p w:rsidR="00AC095D" w:rsidRDefault="00107DE1" w:rsidP="00AC095D">
      <w:pPr>
        <w:pStyle w:val="StandardWeb"/>
        <w:jc w:val="center"/>
        <w:rPr>
          <w:rFonts w:ascii="Arial" w:hAnsi="Arial" w:cs="Arial"/>
        </w:rPr>
      </w:pPr>
      <w:r>
        <w:t> </w:t>
      </w:r>
      <w:r w:rsidR="00F15E28">
        <w:rPr>
          <w:rFonts w:ascii="Arial" w:hAnsi="Arial" w:cs="Arial"/>
        </w:rPr>
        <w:t>Članak 18</w:t>
      </w:r>
      <w:r w:rsidR="00AC095D">
        <w:rPr>
          <w:rFonts w:ascii="Arial" w:hAnsi="Arial" w:cs="Arial"/>
        </w:rPr>
        <w:t>.</w:t>
      </w:r>
    </w:p>
    <w:p w:rsidR="00AC095D" w:rsidRDefault="00AC095D" w:rsidP="00AC095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Knjižničnu građu Korisnicima posuđuje knjižničar. Knjižničaru u posuđivanju knjižnične građe i drugim poslovima s tim u svezi mogu pomagati učenici Škole koji su u grupi Mali knjižničari.</w:t>
      </w:r>
    </w:p>
    <w:p w:rsidR="003A72D3" w:rsidRDefault="00F15E28" w:rsidP="003A72D3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19</w:t>
      </w:r>
      <w:r w:rsidR="003A72D3">
        <w:rPr>
          <w:rFonts w:ascii="Arial" w:hAnsi="Arial" w:cs="Arial"/>
        </w:rPr>
        <w:t>.</w:t>
      </w:r>
    </w:p>
    <w:p w:rsidR="003A72D3" w:rsidRDefault="003A72D3" w:rsidP="003A72D3">
      <w:pPr>
        <w:pStyle w:val="Standard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Knjižnična g</w:t>
      </w:r>
      <w:r w:rsidR="004D7CF6">
        <w:rPr>
          <w:rFonts w:ascii="Arial" w:hAnsi="Arial" w:cs="Arial"/>
        </w:rPr>
        <w:t>r</w:t>
      </w:r>
      <w:r>
        <w:rPr>
          <w:rFonts w:ascii="Arial" w:hAnsi="Arial" w:cs="Arial"/>
        </w:rPr>
        <w:t>ađa može se koristiti u prostorijama knjižnice, odnosno u čitaonici.</w:t>
      </w:r>
    </w:p>
    <w:p w:rsidR="003A72D3" w:rsidRDefault="003A72D3" w:rsidP="003A72D3">
      <w:pPr>
        <w:pStyle w:val="Standard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Za korištenje građe izvan pr</w:t>
      </w:r>
      <w:r w:rsidR="002A6F2B">
        <w:rPr>
          <w:rFonts w:ascii="Arial" w:hAnsi="Arial" w:cs="Arial"/>
        </w:rPr>
        <w:t>ostorija knjižnice Korisnici mog</w:t>
      </w:r>
      <w:r>
        <w:rPr>
          <w:rFonts w:ascii="Arial" w:hAnsi="Arial" w:cs="Arial"/>
        </w:rPr>
        <w:t>u odjednom posudit</w:t>
      </w:r>
      <w:r w:rsidR="002A6F2B">
        <w:rPr>
          <w:rFonts w:ascii="Arial" w:hAnsi="Arial" w:cs="Arial"/>
        </w:rPr>
        <w:t>i 2 knjige na vrijeme do 21 dan</w:t>
      </w:r>
      <w:r>
        <w:rPr>
          <w:rFonts w:ascii="Arial" w:hAnsi="Arial" w:cs="Arial"/>
        </w:rPr>
        <w:t xml:space="preserve">. Rok posudbe može se produžiti za još 7 dana, u slučaju da navedeni naslov nije potreban nekom drugom Korisniku. </w:t>
      </w:r>
    </w:p>
    <w:p w:rsidR="004D7CF6" w:rsidRPr="004D7CF6" w:rsidRDefault="00FC1126" w:rsidP="003A72D3">
      <w:pPr>
        <w:pStyle w:val="StandardWeb"/>
        <w:numPr>
          <w:ilvl w:val="0"/>
          <w:numId w:val="4"/>
        </w:numPr>
        <w:rPr>
          <w:rStyle w:val="Naglaeno"/>
          <w:rFonts w:ascii="Arial" w:hAnsi="Arial" w:cs="Arial"/>
          <w:b w:val="0"/>
          <w:bCs w:val="0"/>
        </w:rPr>
      </w:pPr>
      <w:r>
        <w:rPr>
          <w:rStyle w:val="Naglaeno"/>
          <w:rFonts w:ascii="Arial" w:hAnsi="Arial" w:cs="Arial"/>
          <w:b w:val="0"/>
        </w:rPr>
        <w:t xml:space="preserve">Iznimno, </w:t>
      </w:r>
      <w:r w:rsidR="003A72D3" w:rsidRPr="003A72D3">
        <w:rPr>
          <w:rStyle w:val="Naglaeno"/>
          <w:rFonts w:ascii="Arial" w:hAnsi="Arial" w:cs="Arial"/>
          <w:b w:val="0"/>
        </w:rPr>
        <w:t>knjižnič</w:t>
      </w:r>
      <w:r w:rsidR="00107DE1" w:rsidRPr="003A72D3">
        <w:rPr>
          <w:rStyle w:val="Naglaeno"/>
          <w:rFonts w:ascii="Arial" w:hAnsi="Arial" w:cs="Arial"/>
          <w:b w:val="0"/>
        </w:rPr>
        <w:t>a</w:t>
      </w:r>
      <w:r w:rsidR="003A72D3" w:rsidRPr="003A72D3">
        <w:rPr>
          <w:rStyle w:val="Naglaeno"/>
          <w:rFonts w:ascii="Arial" w:hAnsi="Arial" w:cs="Arial"/>
          <w:b w:val="0"/>
        </w:rPr>
        <w:t>r</w:t>
      </w:r>
      <w:r w:rsidR="00107DE1" w:rsidRPr="003A72D3">
        <w:rPr>
          <w:rStyle w:val="Naglaeno"/>
          <w:rFonts w:ascii="Arial" w:hAnsi="Arial" w:cs="Arial"/>
          <w:b w:val="0"/>
        </w:rPr>
        <w:t xml:space="preserve"> može skratiti rok posudbe zbog povećane potrebe za pojedinim naslovom, ali o tome će p</w:t>
      </w:r>
      <w:r w:rsidR="003A72D3">
        <w:rPr>
          <w:rStyle w:val="Naglaeno"/>
          <w:rFonts w:ascii="Arial" w:hAnsi="Arial" w:cs="Arial"/>
          <w:b w:val="0"/>
        </w:rPr>
        <w:t>rethodno obavijestiti Korisnike.</w:t>
      </w:r>
    </w:p>
    <w:p w:rsidR="003A72D3" w:rsidRPr="002A6F2B" w:rsidRDefault="004D7CF6" w:rsidP="003A72D3">
      <w:pPr>
        <w:pStyle w:val="StandardWeb"/>
        <w:numPr>
          <w:ilvl w:val="0"/>
          <w:numId w:val="4"/>
        </w:numPr>
        <w:rPr>
          <w:rStyle w:val="Naglaeno"/>
          <w:rFonts w:ascii="Arial" w:hAnsi="Arial" w:cs="Arial"/>
          <w:b w:val="0"/>
          <w:bCs w:val="0"/>
        </w:rPr>
      </w:pPr>
      <w:r>
        <w:rPr>
          <w:rStyle w:val="Naglaeno"/>
          <w:rFonts w:ascii="Arial" w:hAnsi="Arial" w:cs="Arial"/>
          <w:b w:val="0"/>
        </w:rPr>
        <w:t xml:space="preserve"> Ako postoje opravdani razlozi knjižničar može </w:t>
      </w:r>
      <w:r w:rsidR="002A6F2B">
        <w:rPr>
          <w:rStyle w:val="Naglaeno"/>
          <w:rFonts w:ascii="Arial" w:hAnsi="Arial" w:cs="Arial"/>
          <w:b w:val="0"/>
        </w:rPr>
        <w:t>K</w:t>
      </w:r>
      <w:r>
        <w:rPr>
          <w:rStyle w:val="Naglaeno"/>
          <w:rFonts w:ascii="Arial" w:hAnsi="Arial" w:cs="Arial"/>
          <w:b w:val="0"/>
        </w:rPr>
        <w:t xml:space="preserve">orisniku produljiti vrijeme posudbe određene </w:t>
      </w:r>
      <w:r w:rsidR="00B32A4B">
        <w:rPr>
          <w:rStyle w:val="Naglaeno"/>
          <w:rFonts w:ascii="Arial" w:hAnsi="Arial" w:cs="Arial"/>
          <w:b w:val="0"/>
        </w:rPr>
        <w:t xml:space="preserve">stavkom </w:t>
      </w:r>
      <w:r>
        <w:rPr>
          <w:rStyle w:val="Naglaeno"/>
          <w:rFonts w:ascii="Arial" w:hAnsi="Arial" w:cs="Arial"/>
          <w:b w:val="0"/>
        </w:rPr>
        <w:t>2.</w:t>
      </w:r>
      <w:r w:rsidR="00B32A4B">
        <w:rPr>
          <w:rStyle w:val="Naglaeno"/>
          <w:rFonts w:ascii="Arial" w:hAnsi="Arial" w:cs="Arial"/>
          <w:b w:val="0"/>
        </w:rPr>
        <w:t xml:space="preserve"> ovog članka</w:t>
      </w:r>
      <w:r>
        <w:rPr>
          <w:rStyle w:val="Naglaeno"/>
          <w:rFonts w:ascii="Arial" w:hAnsi="Arial" w:cs="Arial"/>
          <w:b w:val="0"/>
        </w:rPr>
        <w:t xml:space="preserve"> Pravilnika. Opravdanost razloga ocjenjuje knjižničar samostalno.</w:t>
      </w:r>
    </w:p>
    <w:p w:rsidR="002A6F2B" w:rsidRDefault="002A6F2B" w:rsidP="002A6F2B">
      <w:pPr>
        <w:pStyle w:val="StandardWeb"/>
        <w:numPr>
          <w:ilvl w:val="0"/>
          <w:numId w:val="4"/>
        </w:numPr>
        <w:rPr>
          <w:rFonts w:ascii="Arial" w:hAnsi="Arial" w:cs="Arial"/>
        </w:rPr>
      </w:pPr>
      <w:r w:rsidRPr="002A6F2B">
        <w:rPr>
          <w:rFonts w:ascii="Arial" w:hAnsi="Arial" w:cs="Arial"/>
        </w:rPr>
        <w:lastRenderedPageBreak/>
        <w:t>Izvan pros</w:t>
      </w:r>
      <w:r>
        <w:rPr>
          <w:rFonts w:ascii="Arial" w:hAnsi="Arial" w:cs="Arial"/>
        </w:rPr>
        <w:t xml:space="preserve">torija knjižnice, odnosno čitaonice ne mogu se koristiti priručnici (enciklopedije, leksikoni, rječnici, bibliografije, atlasi, i sl.) niti časopisi, osim ako se radi o razrednoj posudbi prema zahtjevu učitelja ili stručnog suradnika, ili za izradu referata. </w:t>
      </w:r>
      <w:r w:rsidR="00740C09">
        <w:rPr>
          <w:rFonts w:ascii="Arial" w:hAnsi="Arial" w:cs="Arial"/>
        </w:rPr>
        <w:t xml:space="preserve">Uvjete </w:t>
      </w:r>
      <w:r w:rsidR="0037155F">
        <w:rPr>
          <w:rFonts w:ascii="Arial" w:hAnsi="Arial" w:cs="Arial"/>
        </w:rPr>
        <w:t xml:space="preserve">posudbe </w:t>
      </w:r>
      <w:r w:rsidR="00B32A4B">
        <w:rPr>
          <w:rFonts w:ascii="Arial" w:hAnsi="Arial" w:cs="Arial"/>
        </w:rPr>
        <w:t>građe određuje knjižničar u dogovoru s učiteljem ili stručnim suradnikom u s</w:t>
      </w:r>
      <w:r w:rsidR="00051DB3">
        <w:rPr>
          <w:rFonts w:ascii="Arial" w:hAnsi="Arial" w:cs="Arial"/>
        </w:rPr>
        <w:t>k</w:t>
      </w:r>
      <w:r w:rsidR="00B32A4B">
        <w:rPr>
          <w:rFonts w:ascii="Arial" w:hAnsi="Arial" w:cs="Arial"/>
        </w:rPr>
        <w:t>ladu s</w:t>
      </w:r>
      <w:r w:rsidR="00051DB3">
        <w:rPr>
          <w:rFonts w:ascii="Arial" w:hAnsi="Arial" w:cs="Arial"/>
        </w:rPr>
        <w:t>a</w:t>
      </w:r>
      <w:r w:rsidR="00B32A4B">
        <w:rPr>
          <w:rFonts w:ascii="Arial" w:hAnsi="Arial" w:cs="Arial"/>
        </w:rPr>
        <w:t xml:space="preserve"> sadržajima nastavnog plana i programa koji se izvode u razredu uz pomoć posuđene knjižnične građe.</w:t>
      </w:r>
    </w:p>
    <w:p w:rsidR="002A6F2B" w:rsidRPr="002A6F2B" w:rsidRDefault="00740C09" w:rsidP="002A6F2B">
      <w:pPr>
        <w:pStyle w:val="Standard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AV</w:t>
      </w:r>
      <w:r w:rsidR="002A6F2B" w:rsidRPr="003A72D3">
        <w:rPr>
          <w:rFonts w:ascii="Arial" w:hAnsi="Arial" w:cs="Arial"/>
        </w:rPr>
        <w:t>E</w:t>
      </w:r>
      <w:r w:rsidR="002A6F2B">
        <w:rPr>
          <w:rFonts w:ascii="Arial" w:hAnsi="Arial" w:cs="Arial"/>
        </w:rPr>
        <w:t xml:space="preserve"> građu </w:t>
      </w:r>
      <w:r w:rsidR="002A6F2B" w:rsidRPr="003A72D3">
        <w:rPr>
          <w:rFonts w:ascii="Arial" w:hAnsi="Arial" w:cs="Arial"/>
        </w:rPr>
        <w:t>mogu posuđivati samo učitelji, uz prethodnu najavu, onog</w:t>
      </w:r>
      <w:r w:rsidR="00596287">
        <w:rPr>
          <w:rFonts w:ascii="Arial" w:hAnsi="Arial" w:cs="Arial"/>
        </w:rPr>
        <w:t>a</w:t>
      </w:r>
      <w:r w:rsidR="002A6F2B" w:rsidRPr="003A72D3">
        <w:rPr>
          <w:rFonts w:ascii="Arial" w:hAnsi="Arial" w:cs="Arial"/>
        </w:rPr>
        <w:t xml:space="preserve"> dana kada im je to potrebno za nastavu.</w:t>
      </w:r>
    </w:p>
    <w:p w:rsidR="00107DE1" w:rsidRDefault="00107DE1" w:rsidP="003A72D3">
      <w:pPr>
        <w:pStyle w:val="StandardWeb"/>
        <w:numPr>
          <w:ilvl w:val="0"/>
          <w:numId w:val="4"/>
        </w:numPr>
        <w:rPr>
          <w:rFonts w:ascii="Arial" w:hAnsi="Arial" w:cs="Arial"/>
        </w:rPr>
      </w:pPr>
      <w:r w:rsidRPr="003A72D3">
        <w:rPr>
          <w:rFonts w:ascii="Arial" w:hAnsi="Arial" w:cs="Arial"/>
        </w:rPr>
        <w:t>Za vrijeme ljetnih praznika knjižna građa se ne posuđuje jer se provodi revizija fonda.</w:t>
      </w:r>
    </w:p>
    <w:p w:rsidR="0088761F" w:rsidRDefault="00F15E28" w:rsidP="0088761F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20</w:t>
      </w:r>
      <w:r w:rsidR="0088761F">
        <w:rPr>
          <w:rFonts w:ascii="Arial" w:hAnsi="Arial" w:cs="Arial"/>
        </w:rPr>
        <w:t>.</w:t>
      </w:r>
    </w:p>
    <w:p w:rsidR="0088761F" w:rsidRDefault="0088761F" w:rsidP="00471838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Drugim samostalnim knjižnicama ili knjižnicama u sastavu školska knjižnica može posuđivati knjižničnu građu samo na temelju dogovora ili ugovora o </w:t>
      </w:r>
      <w:proofErr w:type="spellStart"/>
      <w:r>
        <w:rPr>
          <w:rFonts w:ascii="Arial" w:hAnsi="Arial" w:cs="Arial"/>
        </w:rPr>
        <w:t>međuknjižničnoj</w:t>
      </w:r>
      <w:proofErr w:type="spellEnd"/>
      <w:r>
        <w:rPr>
          <w:rFonts w:ascii="Arial" w:hAnsi="Arial" w:cs="Arial"/>
        </w:rPr>
        <w:t xml:space="preserve"> posudbi.</w:t>
      </w:r>
    </w:p>
    <w:p w:rsidR="00107DE1" w:rsidRPr="0088761F" w:rsidRDefault="009946B0" w:rsidP="0088761F">
      <w:pPr>
        <w:pStyle w:val="Standard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F15E28">
        <w:rPr>
          <w:rFonts w:ascii="Arial" w:hAnsi="Arial" w:cs="Arial"/>
        </w:rPr>
        <w:t>Članak 21</w:t>
      </w:r>
      <w:r w:rsidR="002A6F2B">
        <w:rPr>
          <w:rFonts w:ascii="Arial" w:hAnsi="Arial" w:cs="Arial"/>
        </w:rPr>
        <w:t>.</w:t>
      </w:r>
    </w:p>
    <w:p w:rsidR="00107DE1" w:rsidRDefault="00BF3798" w:rsidP="00BF3798">
      <w:pPr>
        <w:pStyle w:val="Standard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Korisnici su dužni čuvati knjižničnu građu od svakog oštećivanja. Korisnici ne smiju trgati listove knjiga, podcrtavati dijelove knjiga, izrezivati slike, prljati knjige i sl.</w:t>
      </w:r>
    </w:p>
    <w:p w:rsidR="00BF3798" w:rsidRDefault="00BF3798" w:rsidP="00BF3798">
      <w:pPr>
        <w:pStyle w:val="Standard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Korisnici su dužni pravodobno vratiti posuđenu knjižničnu građu.</w:t>
      </w:r>
    </w:p>
    <w:p w:rsidR="00BF3798" w:rsidRDefault="00BF3798" w:rsidP="00BF3798">
      <w:pPr>
        <w:pStyle w:val="Standard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Ako Korisnik zbog bolesti ili drugog opravdanog razloga nije u mogućnosti pravodobno vratiti posuđenu knjižničnu građu, dužan je o tome izvijestiti knjižničara, a posuđenu knjižničnu građu vratiti odmah nakon prestanka razloga spriječenosti.</w:t>
      </w:r>
    </w:p>
    <w:p w:rsidR="00856887" w:rsidRPr="009946B0" w:rsidRDefault="00F15E28" w:rsidP="00856887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22</w:t>
      </w:r>
      <w:r w:rsidR="00856887" w:rsidRPr="009946B0">
        <w:rPr>
          <w:rFonts w:ascii="Arial" w:hAnsi="Arial" w:cs="Arial"/>
        </w:rPr>
        <w:t>.</w:t>
      </w:r>
    </w:p>
    <w:p w:rsidR="00856887" w:rsidRPr="00B636CA" w:rsidRDefault="00856887" w:rsidP="00856887">
      <w:pPr>
        <w:pStyle w:val="StandardWeb"/>
        <w:numPr>
          <w:ilvl w:val="0"/>
          <w:numId w:val="9"/>
        </w:numPr>
      </w:pPr>
      <w:r>
        <w:rPr>
          <w:rFonts w:ascii="Arial" w:hAnsi="Arial" w:cs="Arial"/>
        </w:rPr>
        <w:t xml:space="preserve">Korisnik koji </w:t>
      </w:r>
      <w:r w:rsidR="00196228">
        <w:rPr>
          <w:rFonts w:ascii="Arial" w:hAnsi="Arial" w:cs="Arial"/>
        </w:rPr>
        <w:t xml:space="preserve">ne vrati, </w:t>
      </w:r>
      <w:r>
        <w:rPr>
          <w:rFonts w:ascii="Arial" w:hAnsi="Arial" w:cs="Arial"/>
        </w:rPr>
        <w:t>izgubi, ošteti ili uništi posuđenu knjižničnu građu, odgovoran je za štetu.</w:t>
      </w:r>
      <w:r w:rsidR="00596287">
        <w:rPr>
          <w:rFonts w:ascii="Arial" w:hAnsi="Arial" w:cs="Arial"/>
        </w:rPr>
        <w:t xml:space="preserve"> O razini oštećenosti knjige odlučuje knjižničar. </w:t>
      </w:r>
    </w:p>
    <w:p w:rsidR="00211A13" w:rsidRPr="00211A13" w:rsidRDefault="00856887" w:rsidP="00D56698">
      <w:pPr>
        <w:pStyle w:val="StandardWeb"/>
        <w:numPr>
          <w:ilvl w:val="0"/>
          <w:numId w:val="9"/>
        </w:numPr>
      </w:pPr>
      <w:r w:rsidRPr="00596287">
        <w:rPr>
          <w:rFonts w:ascii="Arial" w:hAnsi="Arial" w:cs="Arial"/>
        </w:rPr>
        <w:t>Ako je posuđeni primjerak knjižnične građe oštećen toliko da se više ne može koristiti ili je uništen odnosno izgubljen, Korisnik je dužan nabaviti i vratiti knjižnici istovrsni primjerak kakav je posudio.</w:t>
      </w:r>
      <w:r w:rsidR="00596287" w:rsidRPr="00596287">
        <w:rPr>
          <w:rFonts w:ascii="Arial" w:hAnsi="Arial" w:cs="Arial"/>
        </w:rPr>
        <w:t xml:space="preserve"> </w:t>
      </w:r>
    </w:p>
    <w:p w:rsidR="00856887" w:rsidRPr="00C93D16" w:rsidRDefault="00856887" w:rsidP="00D56698">
      <w:pPr>
        <w:pStyle w:val="StandardWeb"/>
        <w:numPr>
          <w:ilvl w:val="0"/>
          <w:numId w:val="9"/>
        </w:numPr>
      </w:pPr>
      <w:r w:rsidRPr="00596287">
        <w:rPr>
          <w:rFonts w:ascii="Arial" w:hAnsi="Arial" w:cs="Arial"/>
        </w:rPr>
        <w:t>Ako Korisnik ne postupi prema stavku 2. ovog članka, dužan je nabaviti i vratiti knjižnici drugi primjerak koji joj je potreban, u visini cijene posuđenog primjerka.</w:t>
      </w:r>
    </w:p>
    <w:p w:rsidR="00856887" w:rsidRPr="00C93D16" w:rsidRDefault="00051DB3" w:rsidP="00856887">
      <w:pPr>
        <w:pStyle w:val="StandardWeb"/>
        <w:numPr>
          <w:ilvl w:val="0"/>
          <w:numId w:val="9"/>
        </w:numPr>
      </w:pPr>
      <w:r>
        <w:rPr>
          <w:rFonts w:ascii="Arial" w:hAnsi="Arial" w:cs="Arial"/>
        </w:rPr>
        <w:t xml:space="preserve">Kad Korisnik </w:t>
      </w:r>
      <w:r w:rsidR="00856887">
        <w:rPr>
          <w:rFonts w:ascii="Arial" w:hAnsi="Arial" w:cs="Arial"/>
        </w:rPr>
        <w:t>ne postupi ni prema stavku 3. ovog članka, dužan je Školi nadoknaditi štetu u protuvrijednosti oštećenog, uništenog ili izgubljenog posuđenog primjerka.</w:t>
      </w:r>
    </w:p>
    <w:p w:rsidR="00856887" w:rsidRPr="00C93D16" w:rsidRDefault="00856887" w:rsidP="00856887">
      <w:pPr>
        <w:pStyle w:val="StandardWeb"/>
        <w:numPr>
          <w:ilvl w:val="0"/>
          <w:numId w:val="9"/>
        </w:numPr>
      </w:pPr>
      <w:r>
        <w:rPr>
          <w:rFonts w:ascii="Arial" w:hAnsi="Arial" w:cs="Arial"/>
        </w:rPr>
        <w:t>Odluku o plaćanju nadoknade štete iz stavka 4. ovog članka na prijedlog knjižničara donosi ravnatelj.</w:t>
      </w:r>
    </w:p>
    <w:p w:rsidR="00856887" w:rsidRDefault="00856887" w:rsidP="00856887">
      <w:pPr>
        <w:pStyle w:val="StandardWeb"/>
        <w:numPr>
          <w:ilvl w:val="0"/>
          <w:numId w:val="9"/>
        </w:numPr>
      </w:pPr>
      <w:r>
        <w:rPr>
          <w:rFonts w:ascii="Arial" w:hAnsi="Arial" w:cs="Arial"/>
        </w:rPr>
        <w:t>Za štetu koju prema stavku 1. ovog članka učini učenik, odgovoran je roditelj odnosno skrbnik učenika.</w:t>
      </w:r>
    </w:p>
    <w:p w:rsidR="00471838" w:rsidRDefault="00471838" w:rsidP="00A125FD">
      <w:pPr>
        <w:pStyle w:val="StandardWeb"/>
        <w:rPr>
          <w:rFonts w:ascii="Arial" w:hAnsi="Arial" w:cs="Arial"/>
        </w:rPr>
      </w:pPr>
    </w:p>
    <w:p w:rsidR="00211A13" w:rsidRDefault="00211A13" w:rsidP="00A125FD">
      <w:pPr>
        <w:pStyle w:val="StandardWeb"/>
        <w:rPr>
          <w:rFonts w:ascii="Arial" w:hAnsi="Arial" w:cs="Arial"/>
        </w:rPr>
      </w:pPr>
    </w:p>
    <w:p w:rsidR="00107DE1" w:rsidRDefault="00F15E28" w:rsidP="00BF3798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 23</w:t>
      </w:r>
      <w:r w:rsidR="00107DE1" w:rsidRPr="009946B0">
        <w:rPr>
          <w:rFonts w:ascii="Arial" w:hAnsi="Arial" w:cs="Arial"/>
        </w:rPr>
        <w:t>.</w:t>
      </w:r>
    </w:p>
    <w:p w:rsidR="00196228" w:rsidRDefault="00390C65" w:rsidP="00390C65">
      <w:pPr>
        <w:pStyle w:val="StandardWeb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Korisnika koji pravodobno ne vrati knjižničnu građu, a ne radi se o slučaju iz članka</w:t>
      </w:r>
      <w:r w:rsidR="00F15E28">
        <w:rPr>
          <w:rFonts w:ascii="Arial" w:hAnsi="Arial" w:cs="Arial"/>
        </w:rPr>
        <w:t xml:space="preserve"> 21</w:t>
      </w:r>
      <w:r w:rsidR="00BA0BB7">
        <w:rPr>
          <w:rFonts w:ascii="Arial" w:hAnsi="Arial" w:cs="Arial"/>
        </w:rPr>
        <w:t>. s</w:t>
      </w:r>
      <w:r w:rsidR="00196228">
        <w:rPr>
          <w:rFonts w:ascii="Arial" w:hAnsi="Arial" w:cs="Arial"/>
        </w:rPr>
        <w:t>tavka 3. ovog Pravilnika, knjižničar će</w:t>
      </w:r>
      <w:r w:rsidR="00051DB3">
        <w:rPr>
          <w:rFonts w:ascii="Arial" w:hAnsi="Arial" w:cs="Arial"/>
        </w:rPr>
        <w:t xml:space="preserve"> postupiti u skladu s Procedurom o </w:t>
      </w:r>
      <w:proofErr w:type="spellStart"/>
      <w:r w:rsidR="00051DB3">
        <w:rPr>
          <w:rFonts w:ascii="Arial" w:hAnsi="Arial" w:cs="Arial"/>
        </w:rPr>
        <w:t>nevraćanju</w:t>
      </w:r>
      <w:proofErr w:type="spellEnd"/>
      <w:r w:rsidR="00051DB3">
        <w:rPr>
          <w:rFonts w:ascii="Arial" w:hAnsi="Arial" w:cs="Arial"/>
        </w:rPr>
        <w:t xml:space="preserve"> knjiga</w:t>
      </w:r>
      <w:r w:rsidR="009B00A8">
        <w:rPr>
          <w:rFonts w:ascii="Arial" w:hAnsi="Arial" w:cs="Arial"/>
        </w:rPr>
        <w:t xml:space="preserve"> koja se temelji na Zakonu o </w:t>
      </w:r>
      <w:proofErr w:type="spellStart"/>
      <w:r w:rsidR="009B00A8">
        <w:rPr>
          <w:rFonts w:ascii="Arial" w:hAnsi="Arial" w:cs="Arial"/>
        </w:rPr>
        <w:t>fiskalizaciji</w:t>
      </w:r>
      <w:proofErr w:type="spellEnd"/>
      <w:r w:rsidR="009B00A8">
        <w:rPr>
          <w:rFonts w:ascii="Arial" w:hAnsi="Arial" w:cs="Arial"/>
        </w:rPr>
        <w:t xml:space="preserve"> u prometu gotovinom (Narodne novine, 133/2012)</w:t>
      </w:r>
      <w:r w:rsidR="00196228">
        <w:rPr>
          <w:rFonts w:ascii="Arial" w:hAnsi="Arial" w:cs="Arial"/>
        </w:rPr>
        <w:t xml:space="preserve"> </w:t>
      </w:r>
      <w:r w:rsidR="00211A13">
        <w:rPr>
          <w:rFonts w:ascii="Arial" w:hAnsi="Arial" w:cs="Arial"/>
        </w:rPr>
        <w:t xml:space="preserve">i </w:t>
      </w:r>
      <w:r w:rsidR="00196228">
        <w:rPr>
          <w:rFonts w:ascii="Arial" w:hAnsi="Arial" w:cs="Arial"/>
        </w:rPr>
        <w:t>Korisnika opomenuti:</w:t>
      </w:r>
    </w:p>
    <w:p w:rsidR="00051DB3" w:rsidRDefault="00196228" w:rsidP="00196228">
      <w:pPr>
        <w:pStyle w:val="StandardWeb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51DB3">
        <w:rPr>
          <w:rFonts w:ascii="Arial" w:hAnsi="Arial" w:cs="Arial"/>
        </w:rPr>
        <w:t>usmenom opomenom ako je prošlo</w:t>
      </w:r>
      <w:r w:rsidR="00A125FD">
        <w:rPr>
          <w:rFonts w:ascii="Arial" w:hAnsi="Arial" w:cs="Arial"/>
        </w:rPr>
        <w:t xml:space="preserve"> 10</w:t>
      </w:r>
      <w:r>
        <w:rPr>
          <w:rFonts w:ascii="Arial" w:hAnsi="Arial" w:cs="Arial"/>
        </w:rPr>
        <w:t xml:space="preserve"> dana od datuma povrata,</w:t>
      </w:r>
    </w:p>
    <w:p w:rsidR="00196228" w:rsidRDefault="00A125FD" w:rsidP="00196228">
      <w:pPr>
        <w:pStyle w:val="StandardWeb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1. pisanom opomenom ako je prošlo 30 dana od datuma povrata,</w:t>
      </w:r>
      <w:r w:rsidR="00196228">
        <w:rPr>
          <w:rFonts w:ascii="Arial" w:hAnsi="Arial" w:cs="Arial"/>
        </w:rPr>
        <w:t xml:space="preserve"> </w:t>
      </w:r>
    </w:p>
    <w:p w:rsidR="00196228" w:rsidRPr="00196228" w:rsidRDefault="00196228" w:rsidP="00196228">
      <w:pPr>
        <w:pStyle w:val="StandardWeb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125FD">
        <w:rPr>
          <w:rFonts w:ascii="Arial" w:hAnsi="Arial" w:cs="Arial"/>
        </w:rPr>
        <w:t xml:space="preserve">pisanom </w:t>
      </w:r>
      <w:r>
        <w:rPr>
          <w:rFonts w:ascii="Arial" w:hAnsi="Arial" w:cs="Arial"/>
        </w:rPr>
        <w:t>opomenom ako je prošlo 45 dana od datuma povrata.</w:t>
      </w:r>
    </w:p>
    <w:p w:rsidR="00390C65" w:rsidRDefault="00BA0BB7" w:rsidP="00196228">
      <w:pPr>
        <w:pStyle w:val="StandardWeb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Ako Korisnik ne vrati posuđenu knjižničnu građu niti nako</w:t>
      </w:r>
      <w:r w:rsidR="00856887">
        <w:rPr>
          <w:rFonts w:ascii="Arial" w:hAnsi="Arial" w:cs="Arial"/>
        </w:rPr>
        <w:t>n 2.</w:t>
      </w:r>
      <w:r w:rsidR="00A125FD">
        <w:rPr>
          <w:rFonts w:ascii="Arial" w:hAnsi="Arial" w:cs="Arial"/>
        </w:rPr>
        <w:t xml:space="preserve"> </w:t>
      </w:r>
      <w:r w:rsidR="00211A13">
        <w:rPr>
          <w:rFonts w:ascii="Arial" w:hAnsi="Arial" w:cs="Arial"/>
        </w:rPr>
        <w:t xml:space="preserve">pisane </w:t>
      </w:r>
      <w:r>
        <w:rPr>
          <w:rFonts w:ascii="Arial" w:hAnsi="Arial" w:cs="Arial"/>
        </w:rPr>
        <w:t xml:space="preserve">opomene, </w:t>
      </w:r>
      <w:r w:rsidR="00B636CA">
        <w:rPr>
          <w:rFonts w:ascii="Arial" w:hAnsi="Arial" w:cs="Arial"/>
        </w:rPr>
        <w:t>Š</w:t>
      </w:r>
      <w:r w:rsidR="00C93D16">
        <w:rPr>
          <w:rFonts w:ascii="Arial" w:hAnsi="Arial" w:cs="Arial"/>
        </w:rPr>
        <w:t>kola postupa u skladu</w:t>
      </w:r>
      <w:r w:rsidR="00F15E28">
        <w:rPr>
          <w:rFonts w:ascii="Arial" w:hAnsi="Arial" w:cs="Arial"/>
        </w:rPr>
        <w:t xml:space="preserve"> s člankom 22</w:t>
      </w:r>
      <w:r w:rsidR="00856887">
        <w:rPr>
          <w:rFonts w:ascii="Arial" w:hAnsi="Arial" w:cs="Arial"/>
        </w:rPr>
        <w:t>. ovog Pravilnika</w:t>
      </w:r>
      <w:r w:rsidR="00B636CA">
        <w:rPr>
          <w:rFonts w:ascii="Arial" w:hAnsi="Arial" w:cs="Arial"/>
        </w:rPr>
        <w:t>.</w:t>
      </w:r>
    </w:p>
    <w:p w:rsidR="00BF3798" w:rsidRPr="00B636CA" w:rsidRDefault="00F15E28" w:rsidP="00B636CA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24</w:t>
      </w:r>
      <w:r w:rsidR="00B636CA">
        <w:rPr>
          <w:rFonts w:ascii="Arial" w:hAnsi="Arial" w:cs="Arial"/>
        </w:rPr>
        <w:t>.</w:t>
      </w:r>
    </w:p>
    <w:p w:rsidR="003C55DA" w:rsidRPr="0088761F" w:rsidRDefault="00107DE1" w:rsidP="00107DE1">
      <w:pPr>
        <w:pStyle w:val="StandardWeb"/>
        <w:rPr>
          <w:rFonts w:ascii="Arial" w:hAnsi="Arial" w:cs="Arial"/>
        </w:rPr>
      </w:pPr>
      <w:r w:rsidRPr="009946B0">
        <w:rPr>
          <w:rFonts w:ascii="Arial" w:hAnsi="Arial" w:cs="Arial"/>
        </w:rPr>
        <w:t xml:space="preserve">U slučaju kašnjenja pri vraćanju knjižnične građe </w:t>
      </w:r>
      <w:r w:rsidR="00B32A4B" w:rsidRPr="0088761F">
        <w:rPr>
          <w:rStyle w:val="Naglaeno"/>
          <w:rFonts w:ascii="Arial" w:hAnsi="Arial" w:cs="Arial"/>
        </w:rPr>
        <w:t>K</w:t>
      </w:r>
      <w:r w:rsidRPr="0088761F">
        <w:rPr>
          <w:rStyle w:val="Naglaeno"/>
          <w:rFonts w:ascii="Arial" w:hAnsi="Arial" w:cs="Arial"/>
        </w:rPr>
        <w:t>orisnicima se</w:t>
      </w:r>
      <w:r w:rsidR="009946B0" w:rsidRPr="0088761F">
        <w:rPr>
          <w:rFonts w:ascii="Arial" w:hAnsi="Arial" w:cs="Arial"/>
        </w:rPr>
        <w:t xml:space="preserve"> </w:t>
      </w:r>
      <w:r w:rsidRPr="0088761F">
        <w:rPr>
          <w:rStyle w:val="Naglaeno"/>
          <w:rFonts w:ascii="Arial" w:hAnsi="Arial" w:cs="Arial"/>
        </w:rPr>
        <w:t xml:space="preserve">naplaćuje </w:t>
      </w:r>
      <w:proofErr w:type="spellStart"/>
      <w:r w:rsidRPr="0088761F">
        <w:rPr>
          <w:rStyle w:val="Naglaeno"/>
          <w:rFonts w:ascii="Arial" w:hAnsi="Arial" w:cs="Arial"/>
        </w:rPr>
        <w:t>zakasnina</w:t>
      </w:r>
      <w:proofErr w:type="spellEnd"/>
      <w:r w:rsidR="00BF3798" w:rsidRPr="0088761F">
        <w:rPr>
          <w:rStyle w:val="Naglaeno"/>
          <w:rFonts w:ascii="Arial" w:hAnsi="Arial" w:cs="Arial"/>
        </w:rPr>
        <w:t xml:space="preserve"> od 0,50 kuna po posuđenom primjerku</w:t>
      </w:r>
      <w:r w:rsidRPr="0088761F">
        <w:rPr>
          <w:rStyle w:val="Naglaeno"/>
          <w:rFonts w:ascii="Arial" w:hAnsi="Arial" w:cs="Arial"/>
        </w:rPr>
        <w:t xml:space="preserve"> i po</w:t>
      </w:r>
      <w:r w:rsidR="003A72D3" w:rsidRPr="0088761F">
        <w:rPr>
          <w:rStyle w:val="Naglaeno"/>
          <w:rFonts w:ascii="Arial" w:hAnsi="Arial" w:cs="Arial"/>
        </w:rPr>
        <w:t xml:space="preserve"> radnom</w:t>
      </w:r>
      <w:r w:rsidRPr="0088761F">
        <w:rPr>
          <w:rStyle w:val="Naglaeno"/>
          <w:rFonts w:ascii="Arial" w:hAnsi="Arial" w:cs="Arial"/>
        </w:rPr>
        <w:t xml:space="preserve"> danu</w:t>
      </w:r>
      <w:r w:rsidR="003A72D3" w:rsidRPr="0088761F">
        <w:rPr>
          <w:rStyle w:val="Naglaeno"/>
          <w:rFonts w:ascii="Arial" w:hAnsi="Arial" w:cs="Arial"/>
        </w:rPr>
        <w:t xml:space="preserve"> knjižnice</w:t>
      </w:r>
      <w:r w:rsidR="00B32A4B" w:rsidRPr="00B32A4B">
        <w:rPr>
          <w:rFonts w:ascii="Arial" w:hAnsi="Arial" w:cs="Arial"/>
          <w:b/>
        </w:rPr>
        <w:t xml:space="preserve">. </w:t>
      </w:r>
      <w:proofErr w:type="spellStart"/>
      <w:r w:rsidR="00B32A4B" w:rsidRPr="0088761F">
        <w:rPr>
          <w:rFonts w:ascii="Arial" w:hAnsi="Arial" w:cs="Arial"/>
        </w:rPr>
        <w:t>Zakasnina</w:t>
      </w:r>
      <w:proofErr w:type="spellEnd"/>
      <w:r w:rsidR="00B32A4B" w:rsidRPr="0088761F">
        <w:rPr>
          <w:rFonts w:ascii="Arial" w:hAnsi="Arial" w:cs="Arial"/>
        </w:rPr>
        <w:t xml:space="preserve"> se ne </w:t>
      </w:r>
      <w:r w:rsidRPr="0088761F">
        <w:rPr>
          <w:rFonts w:ascii="Arial" w:hAnsi="Arial" w:cs="Arial"/>
        </w:rPr>
        <w:t>obrač</w:t>
      </w:r>
      <w:r w:rsidR="00B32A4B" w:rsidRPr="0088761F">
        <w:rPr>
          <w:rFonts w:ascii="Arial" w:hAnsi="Arial" w:cs="Arial"/>
        </w:rPr>
        <w:t>unava za dane</w:t>
      </w:r>
      <w:r w:rsidRPr="0088761F">
        <w:rPr>
          <w:rFonts w:ascii="Arial" w:hAnsi="Arial" w:cs="Arial"/>
        </w:rPr>
        <w:t xml:space="preserve"> vikenda ili prazni</w:t>
      </w:r>
      <w:r w:rsidR="00B32A4B" w:rsidRPr="0088761F">
        <w:rPr>
          <w:rFonts w:ascii="Arial" w:hAnsi="Arial" w:cs="Arial"/>
        </w:rPr>
        <w:t>ka, za vrijeme</w:t>
      </w:r>
      <w:r w:rsidR="00BF3798" w:rsidRPr="0088761F">
        <w:rPr>
          <w:rFonts w:ascii="Arial" w:hAnsi="Arial" w:cs="Arial"/>
        </w:rPr>
        <w:t xml:space="preserve"> izostanka Korisnik</w:t>
      </w:r>
      <w:r w:rsidR="00B32A4B" w:rsidRPr="0088761F">
        <w:rPr>
          <w:rFonts w:ascii="Arial" w:hAnsi="Arial" w:cs="Arial"/>
        </w:rPr>
        <w:t xml:space="preserve">a zbog bolesti, putovanja i sl. </w:t>
      </w:r>
      <w:r w:rsidR="003C55DA">
        <w:rPr>
          <w:rFonts w:ascii="Arial" w:hAnsi="Arial" w:cs="Arial"/>
        </w:rPr>
        <w:t xml:space="preserve">                                                                   Učenici 1. i 2. razreda ne plaćaju </w:t>
      </w:r>
      <w:proofErr w:type="spellStart"/>
      <w:r w:rsidR="003C55DA">
        <w:rPr>
          <w:rFonts w:ascii="Arial" w:hAnsi="Arial" w:cs="Arial"/>
        </w:rPr>
        <w:t>zakasninu</w:t>
      </w:r>
      <w:proofErr w:type="spellEnd"/>
      <w:r w:rsidR="003C55DA">
        <w:rPr>
          <w:rFonts w:ascii="Arial" w:hAnsi="Arial" w:cs="Arial"/>
        </w:rPr>
        <w:t>.</w:t>
      </w:r>
    </w:p>
    <w:p w:rsidR="00196228" w:rsidRDefault="0088761F" w:rsidP="0088761F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</w:t>
      </w:r>
      <w:r w:rsidR="00F15E2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88761F" w:rsidRDefault="0088761F" w:rsidP="0088761F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Knjižničar i drugi radnici Škole ne smiju izdavanje pisanog izvješća o uspjehu, uvjerenja ili potvrda koje se izdaju prema člancima 171. i 172. Zakona o općem upravnom postupku i svjedodžaba učenicima uvjetovati vraćanjem </w:t>
      </w:r>
      <w:r w:rsidR="007A142D">
        <w:rPr>
          <w:rFonts w:ascii="Arial" w:hAnsi="Arial" w:cs="Arial"/>
        </w:rPr>
        <w:t>posuđene knjižnične građe.</w:t>
      </w:r>
    </w:p>
    <w:p w:rsidR="00107DE1" w:rsidRDefault="00107DE1" w:rsidP="00107DE1">
      <w:pPr>
        <w:pStyle w:val="StandardWeb"/>
      </w:pPr>
    </w:p>
    <w:p w:rsidR="00107DE1" w:rsidRDefault="00107DE1" w:rsidP="00107DE1">
      <w:pPr>
        <w:pStyle w:val="StandardWeb"/>
        <w:rPr>
          <w:rStyle w:val="Naglaeno"/>
          <w:rFonts w:ascii="Lucida Sans Unicode" w:hAnsi="Lucida Sans Unicode" w:cs="Lucida Sans Unicode"/>
          <w:sz w:val="28"/>
          <w:szCs w:val="28"/>
        </w:rPr>
      </w:pPr>
      <w:r w:rsidRPr="00692BAC">
        <w:rPr>
          <w:rStyle w:val="Naglaeno"/>
          <w:rFonts w:ascii="Lucida Sans Unicode" w:hAnsi="Lucida Sans Unicode" w:cs="Lucida Sans Unicode"/>
          <w:sz w:val="28"/>
          <w:szCs w:val="28"/>
        </w:rPr>
        <w:t>V</w:t>
      </w:r>
      <w:r w:rsidR="00C952E7">
        <w:rPr>
          <w:rStyle w:val="Naglaeno"/>
          <w:rFonts w:ascii="Lucida Sans Unicode" w:hAnsi="Lucida Sans Unicode" w:cs="Lucida Sans Unicode"/>
          <w:sz w:val="28"/>
          <w:szCs w:val="28"/>
        </w:rPr>
        <w:t>I</w:t>
      </w:r>
      <w:r w:rsidRPr="00692BAC">
        <w:rPr>
          <w:rStyle w:val="Naglaeno"/>
          <w:rFonts w:ascii="Lucida Sans Unicode" w:hAnsi="Lucida Sans Unicode" w:cs="Lucida Sans Unicode"/>
          <w:sz w:val="28"/>
          <w:szCs w:val="28"/>
        </w:rPr>
        <w:t>. ZAŠTITA KNJIŽNIČNE GRAĐE</w:t>
      </w:r>
    </w:p>
    <w:p w:rsidR="00471838" w:rsidRDefault="00471838" w:rsidP="00107DE1">
      <w:pPr>
        <w:pStyle w:val="StandardWeb"/>
      </w:pPr>
    </w:p>
    <w:p w:rsidR="00107DE1" w:rsidRPr="00822698" w:rsidRDefault="00F15E28" w:rsidP="00822698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26</w:t>
      </w:r>
      <w:r w:rsidR="00107DE1" w:rsidRPr="00822698">
        <w:rPr>
          <w:rFonts w:ascii="Arial" w:hAnsi="Arial" w:cs="Arial"/>
        </w:rPr>
        <w:t>.</w:t>
      </w:r>
    </w:p>
    <w:p w:rsidR="00107DE1" w:rsidRPr="00822698" w:rsidRDefault="00107DE1" w:rsidP="00107DE1">
      <w:pPr>
        <w:pStyle w:val="StandardWeb"/>
        <w:rPr>
          <w:rFonts w:ascii="Arial" w:hAnsi="Arial" w:cs="Arial"/>
        </w:rPr>
      </w:pPr>
      <w:r w:rsidRPr="00822698">
        <w:rPr>
          <w:rFonts w:ascii="Arial" w:hAnsi="Arial" w:cs="Arial"/>
        </w:rPr>
        <w:t>Zaštita knjižnične građe se u prvom redu provodi pravilnim smještajem. Knjige su smještene na otv</w:t>
      </w:r>
      <w:r w:rsidR="008906A4">
        <w:rPr>
          <w:rFonts w:ascii="Arial" w:hAnsi="Arial" w:cs="Arial"/>
        </w:rPr>
        <w:t xml:space="preserve">orenim policama, </w:t>
      </w:r>
      <w:r w:rsidRPr="00822698">
        <w:rPr>
          <w:rFonts w:ascii="Arial" w:hAnsi="Arial" w:cs="Arial"/>
        </w:rPr>
        <w:t>udaljenim od izvora topline.</w:t>
      </w:r>
    </w:p>
    <w:p w:rsidR="00107DE1" w:rsidRPr="00822698" w:rsidRDefault="00F15E28" w:rsidP="00822698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27</w:t>
      </w:r>
      <w:r w:rsidR="00107DE1" w:rsidRPr="00822698">
        <w:rPr>
          <w:rFonts w:ascii="Arial" w:hAnsi="Arial" w:cs="Arial"/>
        </w:rPr>
        <w:t>.</w:t>
      </w:r>
    </w:p>
    <w:p w:rsidR="00107DE1" w:rsidRPr="00822698" w:rsidRDefault="00107DE1" w:rsidP="00107DE1">
      <w:pPr>
        <w:pStyle w:val="StandardWeb"/>
        <w:rPr>
          <w:rFonts w:ascii="Arial" w:hAnsi="Arial" w:cs="Arial"/>
        </w:rPr>
      </w:pPr>
      <w:r w:rsidRPr="00822698">
        <w:rPr>
          <w:rFonts w:ascii="Arial" w:hAnsi="Arial" w:cs="Arial"/>
        </w:rPr>
        <w:t>Knjižnična građa se štiti i ispravnim postupanjem s njom u knjižnici i izvan nje. Pod tim</w:t>
      </w:r>
      <w:r w:rsidR="00A125FD">
        <w:rPr>
          <w:rFonts w:ascii="Arial" w:hAnsi="Arial" w:cs="Arial"/>
        </w:rPr>
        <w:t>e se podrazumijeva da K</w:t>
      </w:r>
      <w:r w:rsidRPr="00822698">
        <w:rPr>
          <w:rFonts w:ascii="Arial" w:hAnsi="Arial" w:cs="Arial"/>
        </w:rPr>
        <w:t>orisnici čuvaju knj</w:t>
      </w:r>
      <w:r w:rsidR="00A125FD">
        <w:rPr>
          <w:rFonts w:ascii="Arial" w:hAnsi="Arial" w:cs="Arial"/>
        </w:rPr>
        <w:t>ige od svakog oštećenja: trganja listova, izrezivanja slika, podcrtavanja, pisanja komentara, obilježavanja</w:t>
      </w:r>
      <w:r w:rsidRPr="00822698">
        <w:rPr>
          <w:rFonts w:ascii="Arial" w:hAnsi="Arial" w:cs="Arial"/>
        </w:rPr>
        <w:t xml:space="preserve"> stran</w:t>
      </w:r>
      <w:r w:rsidR="00A125FD">
        <w:rPr>
          <w:rFonts w:ascii="Arial" w:hAnsi="Arial" w:cs="Arial"/>
        </w:rPr>
        <w:t>ica pravljenjem “ušiju”, bacanja</w:t>
      </w:r>
      <w:r w:rsidRPr="00822698">
        <w:rPr>
          <w:rFonts w:ascii="Arial" w:hAnsi="Arial" w:cs="Arial"/>
        </w:rPr>
        <w:t xml:space="preserve"> knjiga </w:t>
      </w:r>
      <w:r w:rsidR="00A125FD">
        <w:rPr>
          <w:rFonts w:ascii="Arial" w:hAnsi="Arial" w:cs="Arial"/>
        </w:rPr>
        <w:t xml:space="preserve">i </w:t>
      </w:r>
      <w:r w:rsidRPr="00822698">
        <w:rPr>
          <w:rFonts w:ascii="Arial" w:hAnsi="Arial" w:cs="Arial"/>
        </w:rPr>
        <w:t>sl.</w:t>
      </w:r>
    </w:p>
    <w:p w:rsidR="00211A13" w:rsidRDefault="00211A13" w:rsidP="007417BC">
      <w:pPr>
        <w:pStyle w:val="StandardWeb"/>
        <w:jc w:val="center"/>
        <w:rPr>
          <w:rFonts w:ascii="Arial" w:hAnsi="Arial" w:cs="Arial"/>
        </w:rPr>
      </w:pPr>
    </w:p>
    <w:p w:rsidR="00211A13" w:rsidRDefault="00211A13" w:rsidP="007417BC">
      <w:pPr>
        <w:pStyle w:val="StandardWeb"/>
        <w:jc w:val="center"/>
        <w:rPr>
          <w:rFonts w:ascii="Arial" w:hAnsi="Arial" w:cs="Arial"/>
        </w:rPr>
      </w:pPr>
    </w:p>
    <w:p w:rsidR="007417BC" w:rsidRDefault="00F15E28" w:rsidP="007417BC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28</w:t>
      </w:r>
      <w:r w:rsidR="00107DE1" w:rsidRPr="00822698">
        <w:rPr>
          <w:rFonts w:ascii="Arial" w:hAnsi="Arial" w:cs="Arial"/>
        </w:rPr>
        <w:t>.</w:t>
      </w:r>
    </w:p>
    <w:p w:rsidR="00107DE1" w:rsidRPr="00216C84" w:rsidRDefault="00107DE1" w:rsidP="00216C84">
      <w:pPr>
        <w:pStyle w:val="StandardWeb"/>
        <w:jc w:val="center"/>
        <w:rPr>
          <w:rFonts w:ascii="Arial" w:hAnsi="Arial" w:cs="Arial"/>
        </w:rPr>
      </w:pPr>
      <w:r w:rsidRPr="00822698">
        <w:rPr>
          <w:rFonts w:ascii="Arial" w:hAnsi="Arial" w:cs="Arial"/>
        </w:rPr>
        <w:t>Zaštita fonda provodi se i redovitim</w:t>
      </w:r>
      <w:r w:rsidR="008906A4">
        <w:rPr>
          <w:rFonts w:ascii="Arial" w:hAnsi="Arial" w:cs="Arial"/>
        </w:rPr>
        <w:t xml:space="preserve"> otpisima i </w:t>
      </w:r>
      <w:r w:rsidR="00A125FD">
        <w:rPr>
          <w:rFonts w:ascii="Arial" w:hAnsi="Arial" w:cs="Arial"/>
        </w:rPr>
        <w:t>revizijama knjižničnog fonda </w:t>
      </w:r>
      <w:r w:rsidRPr="00822698">
        <w:rPr>
          <w:rFonts w:ascii="Arial" w:hAnsi="Arial" w:cs="Arial"/>
        </w:rPr>
        <w:t>pri čemu se odvaja građa za otpis ili popravak.</w:t>
      </w:r>
    </w:p>
    <w:p w:rsidR="00471838" w:rsidRDefault="00107DE1" w:rsidP="00107DE1">
      <w:pPr>
        <w:pStyle w:val="StandardWeb"/>
      </w:pPr>
      <w:r>
        <w:t> </w:t>
      </w:r>
    </w:p>
    <w:p w:rsidR="00216C84" w:rsidRDefault="00107DE1" w:rsidP="00107DE1">
      <w:pPr>
        <w:pStyle w:val="StandardWeb"/>
        <w:rPr>
          <w:rStyle w:val="Naglaeno"/>
          <w:rFonts w:ascii="Lucida Sans Unicode" w:hAnsi="Lucida Sans Unicode" w:cs="Lucida Sans Unicode"/>
          <w:sz w:val="28"/>
          <w:szCs w:val="28"/>
        </w:rPr>
      </w:pPr>
      <w:r w:rsidRPr="00692BAC">
        <w:rPr>
          <w:rStyle w:val="Naglaeno"/>
          <w:rFonts w:ascii="Lucida Sans Unicode" w:hAnsi="Lucida Sans Unicode" w:cs="Lucida Sans Unicode"/>
          <w:sz w:val="28"/>
          <w:szCs w:val="28"/>
        </w:rPr>
        <w:t>VI</w:t>
      </w:r>
      <w:r w:rsidR="00C952E7">
        <w:rPr>
          <w:rStyle w:val="Naglaeno"/>
          <w:rFonts w:ascii="Lucida Sans Unicode" w:hAnsi="Lucida Sans Unicode" w:cs="Lucida Sans Unicode"/>
          <w:sz w:val="28"/>
          <w:szCs w:val="28"/>
        </w:rPr>
        <w:t>I</w:t>
      </w:r>
      <w:r w:rsidR="00216C84">
        <w:rPr>
          <w:rStyle w:val="Naglaeno"/>
          <w:rFonts w:ascii="Lucida Sans Unicode" w:hAnsi="Lucida Sans Unicode" w:cs="Lucida Sans Unicode"/>
          <w:sz w:val="28"/>
          <w:szCs w:val="28"/>
        </w:rPr>
        <w:t xml:space="preserve">. </w:t>
      </w:r>
      <w:r w:rsidR="00394470">
        <w:rPr>
          <w:rStyle w:val="Naglaeno"/>
          <w:rFonts w:ascii="Lucida Sans Unicode" w:hAnsi="Lucida Sans Unicode" w:cs="Lucida Sans Unicode"/>
          <w:sz w:val="28"/>
          <w:szCs w:val="28"/>
        </w:rPr>
        <w:t>KNJIŽNIČNI ODBOR</w:t>
      </w:r>
    </w:p>
    <w:p w:rsidR="00394470" w:rsidRPr="00394470" w:rsidRDefault="00F15E28" w:rsidP="00394470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29</w:t>
      </w:r>
      <w:r w:rsidR="00394470" w:rsidRPr="00394470">
        <w:rPr>
          <w:rFonts w:ascii="Arial" w:hAnsi="Arial" w:cs="Arial"/>
        </w:rPr>
        <w:t>.</w:t>
      </w:r>
    </w:p>
    <w:p w:rsidR="00394470" w:rsidRDefault="00394470" w:rsidP="00107DE1">
      <w:pPr>
        <w:pStyle w:val="StandardWeb"/>
        <w:rPr>
          <w:rStyle w:val="Naglaeno"/>
          <w:rFonts w:ascii="Arial" w:hAnsi="Arial" w:cs="Arial"/>
          <w:b w:val="0"/>
        </w:rPr>
      </w:pPr>
      <w:r w:rsidRPr="00394470">
        <w:rPr>
          <w:rStyle w:val="Naglaeno"/>
          <w:rFonts w:ascii="Arial" w:hAnsi="Arial" w:cs="Arial"/>
          <w:b w:val="0"/>
        </w:rPr>
        <w:t xml:space="preserve">Uz školsku </w:t>
      </w:r>
      <w:r>
        <w:rPr>
          <w:rStyle w:val="Naglaeno"/>
          <w:rFonts w:ascii="Arial" w:hAnsi="Arial" w:cs="Arial"/>
          <w:b w:val="0"/>
        </w:rPr>
        <w:t>knjižnicu osniva se Knjižnični odbor. Knjižnični odbor čine knjižničar i dva člana, koje iz redova učitelja i stručnih suradnika imenuje ravnatelj.                    Predsjednik Knjižničnog odbora je knjižničar.</w:t>
      </w:r>
    </w:p>
    <w:p w:rsidR="00394470" w:rsidRDefault="00F15E28" w:rsidP="00394470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30</w:t>
      </w:r>
      <w:r w:rsidR="00394470" w:rsidRPr="00822698">
        <w:rPr>
          <w:rFonts w:ascii="Arial" w:hAnsi="Arial" w:cs="Arial"/>
        </w:rPr>
        <w:t>.</w:t>
      </w:r>
    </w:p>
    <w:p w:rsidR="00394470" w:rsidRDefault="00394470" w:rsidP="00107DE1">
      <w:pPr>
        <w:pStyle w:val="StandardWeb"/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>Knjižnični odbor:</w:t>
      </w:r>
    </w:p>
    <w:p w:rsidR="00394470" w:rsidRDefault="00394470" w:rsidP="001B0021">
      <w:pPr>
        <w:pStyle w:val="StandardWeb"/>
        <w:numPr>
          <w:ilvl w:val="0"/>
          <w:numId w:val="18"/>
        </w:num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>raspravlja i odlučuje o radu knjižnice</w:t>
      </w:r>
    </w:p>
    <w:p w:rsidR="00394470" w:rsidRDefault="00394470" w:rsidP="001B0021">
      <w:pPr>
        <w:pStyle w:val="StandardWeb"/>
        <w:numPr>
          <w:ilvl w:val="0"/>
          <w:numId w:val="18"/>
        </w:num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>prati ostvarivanje rada u knjižnici</w:t>
      </w:r>
    </w:p>
    <w:p w:rsidR="00394470" w:rsidRDefault="00394470" w:rsidP="001B0021">
      <w:pPr>
        <w:pStyle w:val="StandardWeb"/>
        <w:numPr>
          <w:ilvl w:val="0"/>
          <w:numId w:val="18"/>
        </w:num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>daje Školskom odboru, Učiteljskom vijeću i ravnatelju prijedloge i mišljenja u svezi s radom knjižnice</w:t>
      </w:r>
    </w:p>
    <w:p w:rsidR="00394470" w:rsidRDefault="00394470" w:rsidP="001B0021">
      <w:pPr>
        <w:pStyle w:val="StandardWeb"/>
        <w:numPr>
          <w:ilvl w:val="0"/>
          <w:numId w:val="18"/>
        </w:num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>predlaže i sustavno planira nabavu knjižnične građe te potrebite opreme za školsku knjižnicu</w:t>
      </w:r>
    </w:p>
    <w:p w:rsidR="00394470" w:rsidRDefault="00F34A3C" w:rsidP="001B0021">
      <w:pPr>
        <w:pStyle w:val="StandardWeb"/>
        <w:numPr>
          <w:ilvl w:val="0"/>
          <w:numId w:val="18"/>
        </w:num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 xml:space="preserve">odlučuje o izdavanju članskih iskaznica iz članka </w:t>
      </w:r>
      <w:r w:rsidR="001B0021">
        <w:rPr>
          <w:rStyle w:val="Naglaeno"/>
          <w:rFonts w:ascii="Arial" w:hAnsi="Arial" w:cs="Arial"/>
          <w:b w:val="0"/>
        </w:rPr>
        <w:t xml:space="preserve">15. točka 2. </w:t>
      </w:r>
      <w:r>
        <w:rPr>
          <w:rStyle w:val="Naglaeno"/>
          <w:rFonts w:ascii="Arial" w:hAnsi="Arial" w:cs="Arial"/>
          <w:b w:val="0"/>
        </w:rPr>
        <w:t>ovog Pravilnika</w:t>
      </w:r>
    </w:p>
    <w:p w:rsidR="00F34A3C" w:rsidRDefault="00F34A3C" w:rsidP="001B0021">
      <w:pPr>
        <w:pStyle w:val="StandardWeb"/>
        <w:numPr>
          <w:ilvl w:val="0"/>
          <w:numId w:val="18"/>
        </w:num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>obavlja druge poslove određene ovim Pravilnikom i drugim općim aktima Škole</w:t>
      </w:r>
    </w:p>
    <w:p w:rsidR="00F34A3C" w:rsidRDefault="00F15E28" w:rsidP="00F34A3C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31</w:t>
      </w:r>
      <w:r w:rsidR="00F34A3C" w:rsidRPr="00822698">
        <w:rPr>
          <w:rFonts w:ascii="Arial" w:hAnsi="Arial" w:cs="Arial"/>
        </w:rPr>
        <w:t>.</w:t>
      </w:r>
    </w:p>
    <w:p w:rsidR="00F34A3C" w:rsidRDefault="00F34A3C" w:rsidP="00F34A3C">
      <w:pPr>
        <w:pStyle w:val="StandardWeb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Knjižnični odbor radi na sjednicama. </w:t>
      </w:r>
    </w:p>
    <w:p w:rsidR="00F34A3C" w:rsidRDefault="00F34A3C" w:rsidP="00F34A3C">
      <w:pPr>
        <w:pStyle w:val="StandardWeb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Sjednice Knjižničnog odbora saziva knjižničar.</w:t>
      </w:r>
    </w:p>
    <w:p w:rsidR="00F34A3C" w:rsidRDefault="00F34A3C" w:rsidP="00F34A3C">
      <w:pPr>
        <w:pStyle w:val="StandardWeb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Knjižnični odbor može pravovaljano odlučivati ako je na sjednici nazočna većina njegovih članova. </w:t>
      </w:r>
    </w:p>
    <w:p w:rsidR="00F34A3C" w:rsidRDefault="00F34A3C" w:rsidP="00F34A3C">
      <w:pPr>
        <w:pStyle w:val="StandardWeb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Knjižnični odbor donosi odluke većinom glasova svojih članova. </w:t>
      </w:r>
    </w:p>
    <w:p w:rsidR="00F34A3C" w:rsidRDefault="00F34A3C" w:rsidP="00F34A3C">
      <w:pPr>
        <w:pStyle w:val="StandardWeb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sjednicama Knjižničnog odbora vodi se zapisnik. </w:t>
      </w:r>
    </w:p>
    <w:p w:rsidR="00F34A3C" w:rsidRDefault="00F34A3C" w:rsidP="00F34A3C">
      <w:pPr>
        <w:pStyle w:val="StandardWeb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Zapisnik vodi jedan od članova Knjižničnog odbora.</w:t>
      </w:r>
    </w:p>
    <w:p w:rsidR="00F34A3C" w:rsidRDefault="00F34A3C" w:rsidP="00F34A3C">
      <w:pPr>
        <w:pStyle w:val="StandardWeb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Zapisnik potpisuju knjižničar i zapisničar. </w:t>
      </w:r>
    </w:p>
    <w:p w:rsidR="00F34A3C" w:rsidRDefault="00F34A3C" w:rsidP="00F34A3C">
      <w:pPr>
        <w:pStyle w:val="StandardWeb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Jedan primjerak zapisnika obvezno se dostavlja ravnatelju.</w:t>
      </w:r>
    </w:p>
    <w:p w:rsidR="00F34A3C" w:rsidRPr="00394470" w:rsidRDefault="00F34A3C" w:rsidP="00F34A3C">
      <w:pPr>
        <w:pStyle w:val="StandardWeb"/>
        <w:rPr>
          <w:rStyle w:val="Naglaeno"/>
          <w:rFonts w:ascii="Arial" w:hAnsi="Arial" w:cs="Arial"/>
          <w:b w:val="0"/>
        </w:rPr>
      </w:pPr>
    </w:p>
    <w:p w:rsidR="00107DE1" w:rsidRPr="00692BAC" w:rsidRDefault="00216C84" w:rsidP="00107DE1">
      <w:pPr>
        <w:pStyle w:val="StandardWeb"/>
      </w:pPr>
      <w:r>
        <w:rPr>
          <w:rStyle w:val="Naglaeno"/>
          <w:rFonts w:ascii="Lucida Sans Unicode" w:hAnsi="Lucida Sans Unicode" w:cs="Lucida Sans Unicode"/>
          <w:sz w:val="28"/>
          <w:szCs w:val="28"/>
        </w:rPr>
        <w:t>VI</w:t>
      </w:r>
      <w:r w:rsidR="00107DE1" w:rsidRPr="00692BAC">
        <w:rPr>
          <w:rStyle w:val="Naglaeno"/>
          <w:rFonts w:ascii="Lucida Sans Unicode" w:hAnsi="Lucida Sans Unicode" w:cs="Lucida Sans Unicode"/>
          <w:sz w:val="28"/>
          <w:szCs w:val="28"/>
        </w:rPr>
        <w:t>I</w:t>
      </w:r>
      <w:r w:rsidR="00C952E7">
        <w:rPr>
          <w:rStyle w:val="Naglaeno"/>
          <w:rFonts w:ascii="Lucida Sans Unicode" w:hAnsi="Lucida Sans Unicode" w:cs="Lucida Sans Unicode"/>
          <w:sz w:val="28"/>
          <w:szCs w:val="28"/>
        </w:rPr>
        <w:t>I</w:t>
      </w:r>
      <w:r w:rsidR="00107DE1" w:rsidRPr="00692BAC">
        <w:rPr>
          <w:rStyle w:val="Naglaeno"/>
          <w:rFonts w:ascii="Lucida Sans Unicode" w:hAnsi="Lucida Sans Unicode" w:cs="Lucida Sans Unicode"/>
          <w:sz w:val="28"/>
          <w:szCs w:val="28"/>
        </w:rPr>
        <w:t>. PRIJELAZNE I ZAVRŠNE ODREDBE</w:t>
      </w:r>
    </w:p>
    <w:p w:rsidR="007417BC" w:rsidRPr="007417BC" w:rsidRDefault="00107DE1" w:rsidP="007417BC">
      <w:pPr>
        <w:pStyle w:val="StandardWeb"/>
        <w:jc w:val="center"/>
        <w:rPr>
          <w:rFonts w:ascii="Arial" w:hAnsi="Arial" w:cs="Arial"/>
        </w:rPr>
      </w:pPr>
      <w:r>
        <w:t> </w:t>
      </w:r>
      <w:r w:rsidR="00F15E28">
        <w:rPr>
          <w:rFonts w:ascii="Arial" w:hAnsi="Arial" w:cs="Arial"/>
        </w:rPr>
        <w:t>Članak 32</w:t>
      </w:r>
      <w:r w:rsidR="007417BC" w:rsidRPr="00822698">
        <w:rPr>
          <w:rFonts w:ascii="Arial" w:hAnsi="Arial" w:cs="Arial"/>
        </w:rPr>
        <w:t>.</w:t>
      </w:r>
    </w:p>
    <w:p w:rsidR="00107DE1" w:rsidRPr="007417BC" w:rsidRDefault="00394989" w:rsidP="00107DE1">
      <w:pPr>
        <w:pStyle w:val="StandardWeb"/>
        <w:rPr>
          <w:rFonts w:ascii="Arial" w:hAnsi="Arial" w:cs="Arial"/>
        </w:rPr>
      </w:pPr>
      <w:r w:rsidRPr="007417BC">
        <w:rPr>
          <w:rFonts w:ascii="Arial" w:hAnsi="Arial" w:cs="Arial"/>
        </w:rPr>
        <w:lastRenderedPageBreak/>
        <w:t>Odredbe ovog Pravilnika primjenjuju se na učenike, učitelje, stručne suradnike i druge radnike Škole.</w:t>
      </w:r>
    </w:p>
    <w:p w:rsidR="00107DE1" w:rsidRPr="007417BC" w:rsidRDefault="00F15E28" w:rsidP="007417BC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33</w:t>
      </w:r>
      <w:r w:rsidR="00107DE1" w:rsidRPr="007417BC">
        <w:rPr>
          <w:rFonts w:ascii="Arial" w:hAnsi="Arial" w:cs="Arial"/>
        </w:rPr>
        <w:t>.</w:t>
      </w:r>
    </w:p>
    <w:p w:rsidR="00107DE1" w:rsidRPr="007417BC" w:rsidRDefault="00107DE1" w:rsidP="00107DE1">
      <w:pPr>
        <w:pStyle w:val="StandardWeb"/>
        <w:rPr>
          <w:rFonts w:ascii="Arial" w:hAnsi="Arial" w:cs="Arial"/>
        </w:rPr>
      </w:pPr>
      <w:r w:rsidRPr="007417BC">
        <w:rPr>
          <w:rFonts w:ascii="Arial" w:hAnsi="Arial" w:cs="Arial"/>
        </w:rPr>
        <w:t>S odredbama ovog pravilnika razredni učitelji dužni su upoznati učenike, roditelje i skrbnike učenika.</w:t>
      </w:r>
    </w:p>
    <w:p w:rsidR="00107DE1" w:rsidRPr="007417BC" w:rsidRDefault="00107DE1" w:rsidP="00107DE1">
      <w:pPr>
        <w:pStyle w:val="StandardWeb"/>
        <w:rPr>
          <w:rFonts w:ascii="Arial" w:hAnsi="Arial" w:cs="Arial"/>
        </w:rPr>
      </w:pPr>
      <w:r w:rsidRPr="007417BC">
        <w:rPr>
          <w:rFonts w:ascii="Arial" w:hAnsi="Arial" w:cs="Arial"/>
        </w:rPr>
        <w:t> </w:t>
      </w:r>
    </w:p>
    <w:p w:rsidR="00107DE1" w:rsidRPr="007417BC" w:rsidRDefault="00F15E28" w:rsidP="007417BC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34</w:t>
      </w:r>
      <w:r w:rsidR="00107DE1" w:rsidRPr="007417BC">
        <w:rPr>
          <w:rFonts w:ascii="Arial" w:hAnsi="Arial" w:cs="Arial"/>
        </w:rPr>
        <w:t>.</w:t>
      </w:r>
    </w:p>
    <w:p w:rsidR="00107DE1" w:rsidRPr="007417BC" w:rsidRDefault="008906A4" w:rsidP="00107DE1">
      <w:pPr>
        <w:pStyle w:val="StandardWeb"/>
        <w:rPr>
          <w:rFonts w:ascii="Arial" w:hAnsi="Arial" w:cs="Arial"/>
        </w:rPr>
      </w:pPr>
      <w:r w:rsidRPr="007417BC">
        <w:rPr>
          <w:rFonts w:ascii="Arial" w:hAnsi="Arial" w:cs="Arial"/>
        </w:rPr>
        <w:t>Jedan primjerak ovog P</w:t>
      </w:r>
      <w:r w:rsidR="00107DE1" w:rsidRPr="007417BC">
        <w:rPr>
          <w:rFonts w:ascii="Arial" w:hAnsi="Arial" w:cs="Arial"/>
        </w:rPr>
        <w:t>ravilnika mora biti trajno istaknut na vidljivom mjestu u školskoj knjižnici.</w:t>
      </w:r>
    </w:p>
    <w:p w:rsidR="00107DE1" w:rsidRPr="007417BC" w:rsidRDefault="00107DE1" w:rsidP="00107DE1">
      <w:pPr>
        <w:pStyle w:val="StandardWeb"/>
        <w:rPr>
          <w:rFonts w:ascii="Arial" w:hAnsi="Arial" w:cs="Arial"/>
        </w:rPr>
      </w:pPr>
      <w:r w:rsidRPr="007417BC">
        <w:rPr>
          <w:rFonts w:ascii="Arial" w:hAnsi="Arial" w:cs="Arial"/>
        </w:rPr>
        <w:t> </w:t>
      </w:r>
    </w:p>
    <w:p w:rsidR="00107DE1" w:rsidRPr="007417BC" w:rsidRDefault="00F15E28" w:rsidP="007417BC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35</w:t>
      </w:r>
      <w:r w:rsidR="00107DE1" w:rsidRPr="007417BC">
        <w:rPr>
          <w:rFonts w:ascii="Arial" w:hAnsi="Arial" w:cs="Arial"/>
        </w:rPr>
        <w:t>.</w:t>
      </w:r>
    </w:p>
    <w:p w:rsidR="0062141F" w:rsidRPr="007417BC" w:rsidRDefault="0062141F" w:rsidP="0062141F">
      <w:pPr>
        <w:pStyle w:val="StandardWeb"/>
        <w:rPr>
          <w:rFonts w:ascii="Arial" w:hAnsi="Arial" w:cs="Arial"/>
        </w:rPr>
      </w:pPr>
      <w:r w:rsidRPr="007417BC">
        <w:rPr>
          <w:rFonts w:ascii="Arial" w:hAnsi="Arial" w:cs="Arial"/>
        </w:rPr>
        <w:t>O ispravnoj primjeni o</w:t>
      </w:r>
      <w:r w:rsidR="00121183">
        <w:rPr>
          <w:rFonts w:ascii="Arial" w:hAnsi="Arial" w:cs="Arial"/>
        </w:rPr>
        <w:t>dredaba ovog Pravilnika skrbe</w:t>
      </w:r>
      <w:r w:rsidRPr="007417BC">
        <w:rPr>
          <w:rFonts w:ascii="Arial" w:hAnsi="Arial" w:cs="Arial"/>
        </w:rPr>
        <w:t xml:space="preserve"> ravnatelj i stručni suradnik knjižničar.</w:t>
      </w:r>
    </w:p>
    <w:p w:rsidR="00107DE1" w:rsidRPr="007417BC" w:rsidRDefault="00107DE1" w:rsidP="00107DE1">
      <w:pPr>
        <w:pStyle w:val="StandardWeb"/>
        <w:rPr>
          <w:rFonts w:ascii="Arial" w:hAnsi="Arial" w:cs="Arial"/>
        </w:rPr>
      </w:pPr>
    </w:p>
    <w:p w:rsidR="00107DE1" w:rsidRPr="007417BC" w:rsidRDefault="00F15E28" w:rsidP="007417BC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36</w:t>
      </w:r>
      <w:r w:rsidR="00107DE1" w:rsidRPr="007417BC">
        <w:rPr>
          <w:rFonts w:ascii="Arial" w:hAnsi="Arial" w:cs="Arial"/>
        </w:rPr>
        <w:t>.</w:t>
      </w:r>
    </w:p>
    <w:p w:rsidR="0062141F" w:rsidRDefault="0062141F" w:rsidP="0062141F">
      <w:pPr>
        <w:pStyle w:val="StandardWeb"/>
        <w:rPr>
          <w:rFonts w:ascii="Arial" w:hAnsi="Arial" w:cs="Arial"/>
        </w:rPr>
      </w:pPr>
      <w:r w:rsidRPr="007417BC">
        <w:rPr>
          <w:rFonts w:ascii="Arial" w:hAnsi="Arial" w:cs="Arial"/>
        </w:rPr>
        <w:t>Ovaj</w:t>
      </w:r>
      <w:r>
        <w:rPr>
          <w:rFonts w:ascii="Arial" w:hAnsi="Arial" w:cs="Arial"/>
        </w:rPr>
        <w:t xml:space="preserve"> Pravilnik stupa na snagu 1. rujna 2016.</w:t>
      </w:r>
    </w:p>
    <w:p w:rsidR="00452289" w:rsidRDefault="00452289" w:rsidP="00452289">
      <w:pPr>
        <w:pStyle w:val="StandardWeb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37</w:t>
      </w:r>
      <w:r w:rsidRPr="007417BC">
        <w:rPr>
          <w:rFonts w:ascii="Arial" w:hAnsi="Arial" w:cs="Arial"/>
        </w:rPr>
        <w:t>.</w:t>
      </w:r>
    </w:p>
    <w:p w:rsidR="00452289" w:rsidRPr="007417BC" w:rsidRDefault="00452289" w:rsidP="00452289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Stupanjem na snagu ovoga pravilnika prestaje važiti Pravilnik o radu školske knjižnice od 23.siječnja 2009. godine.</w:t>
      </w:r>
    </w:p>
    <w:p w:rsidR="0062141F" w:rsidRDefault="0062141F" w:rsidP="0062141F">
      <w:pPr>
        <w:pStyle w:val="StandardWeb"/>
        <w:rPr>
          <w:rFonts w:ascii="Arial" w:hAnsi="Arial" w:cs="Arial"/>
        </w:rPr>
      </w:pPr>
    </w:p>
    <w:p w:rsidR="00121183" w:rsidRDefault="00121183" w:rsidP="0062141F">
      <w:pPr>
        <w:pStyle w:val="StandardWeb"/>
        <w:rPr>
          <w:rFonts w:ascii="Arial" w:hAnsi="Arial" w:cs="Arial"/>
        </w:rPr>
      </w:pPr>
    </w:p>
    <w:p w:rsidR="00121183" w:rsidRDefault="00121183" w:rsidP="0062141F">
      <w:pPr>
        <w:pStyle w:val="StandardWeb"/>
        <w:rPr>
          <w:rFonts w:ascii="Arial" w:hAnsi="Arial" w:cs="Arial"/>
        </w:rPr>
      </w:pPr>
    </w:p>
    <w:p w:rsidR="00121183" w:rsidRDefault="00121183" w:rsidP="0062141F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PREDSJEDNIK ŠKOLSKOG ODBORA                        </w:t>
      </w:r>
    </w:p>
    <w:p w:rsidR="00121183" w:rsidRDefault="00121183" w:rsidP="0062141F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Franjo </w:t>
      </w:r>
      <w:proofErr w:type="spellStart"/>
      <w:r>
        <w:rPr>
          <w:rFonts w:ascii="Arial" w:hAnsi="Arial" w:cs="Arial"/>
        </w:rPr>
        <w:t>Percel</w:t>
      </w:r>
      <w:r w:rsidR="00450891">
        <w:rPr>
          <w:rFonts w:ascii="Arial" w:hAnsi="Arial" w:cs="Arial"/>
        </w:rPr>
        <w:t>a</w:t>
      </w:r>
      <w:proofErr w:type="spellEnd"/>
      <w:r w:rsidR="00450891">
        <w:rPr>
          <w:rFonts w:ascii="Arial" w:hAnsi="Arial" w:cs="Arial"/>
        </w:rPr>
        <w:t xml:space="preserve"> , prof.</w:t>
      </w:r>
    </w:p>
    <w:p w:rsidR="0062141F" w:rsidRPr="007417BC" w:rsidRDefault="0062141F" w:rsidP="0062141F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121183">
        <w:rPr>
          <w:rFonts w:ascii="Arial" w:hAnsi="Arial" w:cs="Arial"/>
        </w:rPr>
        <w:t xml:space="preserve">                                             </w:t>
      </w:r>
      <w:r>
        <w:rPr>
          <w:rFonts w:ascii="Arial" w:hAnsi="Arial" w:cs="Arial"/>
        </w:rPr>
        <w:t xml:space="preserve"> ______________________</w:t>
      </w:r>
      <w:r w:rsidR="00121183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</w:p>
    <w:p w:rsidR="00107DE1" w:rsidRPr="007417BC" w:rsidRDefault="00107DE1" w:rsidP="00107DE1">
      <w:pPr>
        <w:pStyle w:val="StandardWeb"/>
        <w:rPr>
          <w:rFonts w:ascii="Arial" w:hAnsi="Arial" w:cs="Arial"/>
        </w:rPr>
      </w:pPr>
    </w:p>
    <w:p w:rsidR="00107DE1" w:rsidRDefault="00107DE1" w:rsidP="00107DE1">
      <w:pPr>
        <w:pStyle w:val="StandardWeb"/>
      </w:pPr>
      <w:r>
        <w:t> </w:t>
      </w:r>
    </w:p>
    <w:p w:rsidR="00C44806" w:rsidRDefault="00107DE1" w:rsidP="00692BAC">
      <w:pPr>
        <w:pStyle w:val="StandardWeb"/>
        <w:ind w:left="2160"/>
      </w:pPr>
      <w:r>
        <w:t>        </w:t>
      </w:r>
    </w:p>
    <w:sectPr w:rsidR="00C44806" w:rsidSect="00C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B59"/>
    <w:multiLevelType w:val="hybridMultilevel"/>
    <w:tmpl w:val="DDB64F5E"/>
    <w:lvl w:ilvl="0" w:tplc="B99AC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E2D"/>
    <w:multiLevelType w:val="hybridMultilevel"/>
    <w:tmpl w:val="9D00B976"/>
    <w:lvl w:ilvl="0" w:tplc="7654D8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D91"/>
    <w:multiLevelType w:val="hybridMultilevel"/>
    <w:tmpl w:val="9D3ED6F0"/>
    <w:lvl w:ilvl="0" w:tplc="AFC81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41E4"/>
    <w:multiLevelType w:val="hybridMultilevel"/>
    <w:tmpl w:val="2E4A53E6"/>
    <w:lvl w:ilvl="0" w:tplc="19C2A9B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44400A"/>
    <w:multiLevelType w:val="hybridMultilevel"/>
    <w:tmpl w:val="52667F08"/>
    <w:lvl w:ilvl="0" w:tplc="912CF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D52D7"/>
    <w:multiLevelType w:val="hybridMultilevel"/>
    <w:tmpl w:val="D3E0D866"/>
    <w:lvl w:ilvl="0" w:tplc="912CF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F40D0"/>
    <w:multiLevelType w:val="hybridMultilevel"/>
    <w:tmpl w:val="D11467DE"/>
    <w:lvl w:ilvl="0" w:tplc="BF06C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23EF6"/>
    <w:multiLevelType w:val="hybridMultilevel"/>
    <w:tmpl w:val="7B9807BA"/>
    <w:lvl w:ilvl="0" w:tplc="912CF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F7D2E"/>
    <w:multiLevelType w:val="hybridMultilevel"/>
    <w:tmpl w:val="F52091A2"/>
    <w:lvl w:ilvl="0" w:tplc="A232E0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E4964EB"/>
    <w:multiLevelType w:val="hybridMultilevel"/>
    <w:tmpl w:val="D2FE0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77125"/>
    <w:multiLevelType w:val="hybridMultilevel"/>
    <w:tmpl w:val="05EC7E1A"/>
    <w:lvl w:ilvl="0" w:tplc="C9B237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F5270B5"/>
    <w:multiLevelType w:val="hybridMultilevel"/>
    <w:tmpl w:val="63EE27FA"/>
    <w:lvl w:ilvl="0" w:tplc="B99AC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613D9"/>
    <w:multiLevelType w:val="hybridMultilevel"/>
    <w:tmpl w:val="983A667A"/>
    <w:lvl w:ilvl="0" w:tplc="A91E86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E6065C"/>
    <w:multiLevelType w:val="hybridMultilevel"/>
    <w:tmpl w:val="A322D578"/>
    <w:lvl w:ilvl="0" w:tplc="F98ABC2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D7F8B"/>
    <w:multiLevelType w:val="hybridMultilevel"/>
    <w:tmpl w:val="12DAAA1C"/>
    <w:lvl w:ilvl="0" w:tplc="0898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23EF8"/>
    <w:multiLevelType w:val="hybridMultilevel"/>
    <w:tmpl w:val="A31E4B4C"/>
    <w:lvl w:ilvl="0" w:tplc="912CF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93F1F"/>
    <w:multiLevelType w:val="hybridMultilevel"/>
    <w:tmpl w:val="E66EC294"/>
    <w:lvl w:ilvl="0" w:tplc="912CF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80313"/>
    <w:multiLevelType w:val="hybridMultilevel"/>
    <w:tmpl w:val="7D4673E6"/>
    <w:lvl w:ilvl="0" w:tplc="912CF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17"/>
  </w:num>
  <w:num w:numId="7">
    <w:abstractNumId w:val="4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2"/>
  </w:num>
  <w:num w:numId="16">
    <w:abstractNumId w:val="6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E1"/>
    <w:rsid w:val="0002131C"/>
    <w:rsid w:val="0002445B"/>
    <w:rsid w:val="00051DB3"/>
    <w:rsid w:val="00107DE1"/>
    <w:rsid w:val="00121183"/>
    <w:rsid w:val="00196228"/>
    <w:rsid w:val="001B0021"/>
    <w:rsid w:val="001C77D3"/>
    <w:rsid w:val="001E07C1"/>
    <w:rsid w:val="00211A13"/>
    <w:rsid w:val="00216C84"/>
    <w:rsid w:val="00257924"/>
    <w:rsid w:val="002A6F2B"/>
    <w:rsid w:val="003118CD"/>
    <w:rsid w:val="0037155F"/>
    <w:rsid w:val="00390C65"/>
    <w:rsid w:val="00394470"/>
    <w:rsid w:val="00394989"/>
    <w:rsid w:val="003A72D3"/>
    <w:rsid w:val="003C55DA"/>
    <w:rsid w:val="003E540D"/>
    <w:rsid w:val="0043561D"/>
    <w:rsid w:val="00450891"/>
    <w:rsid w:val="00452289"/>
    <w:rsid w:val="004612E4"/>
    <w:rsid w:val="00471838"/>
    <w:rsid w:val="0048683B"/>
    <w:rsid w:val="004D2FA7"/>
    <w:rsid w:val="004D62EC"/>
    <w:rsid w:val="004D7CF6"/>
    <w:rsid w:val="00596287"/>
    <w:rsid w:val="0062141F"/>
    <w:rsid w:val="00692BAC"/>
    <w:rsid w:val="00740C09"/>
    <w:rsid w:val="007417BC"/>
    <w:rsid w:val="007A142D"/>
    <w:rsid w:val="00822698"/>
    <w:rsid w:val="00842D44"/>
    <w:rsid w:val="00856887"/>
    <w:rsid w:val="0088761F"/>
    <w:rsid w:val="008906A4"/>
    <w:rsid w:val="009004B2"/>
    <w:rsid w:val="0093377E"/>
    <w:rsid w:val="009946B0"/>
    <w:rsid w:val="009B00A8"/>
    <w:rsid w:val="00A125FD"/>
    <w:rsid w:val="00A3267E"/>
    <w:rsid w:val="00A41184"/>
    <w:rsid w:val="00AC095D"/>
    <w:rsid w:val="00B32A4B"/>
    <w:rsid w:val="00B636CA"/>
    <w:rsid w:val="00B852CB"/>
    <w:rsid w:val="00BA0BB7"/>
    <w:rsid w:val="00BF3798"/>
    <w:rsid w:val="00C44806"/>
    <w:rsid w:val="00C93D16"/>
    <w:rsid w:val="00C952E7"/>
    <w:rsid w:val="00CB5896"/>
    <w:rsid w:val="00DA3AC6"/>
    <w:rsid w:val="00DD2B69"/>
    <w:rsid w:val="00E769E3"/>
    <w:rsid w:val="00F15E28"/>
    <w:rsid w:val="00F344A9"/>
    <w:rsid w:val="00F34A3C"/>
    <w:rsid w:val="00FC1126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396B"/>
  <w15:docId w15:val="{B69B79DF-8934-4F04-9AA4-7BCA5EA3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6</cp:revision>
  <dcterms:created xsi:type="dcterms:W3CDTF">2016-06-01T11:43:00Z</dcterms:created>
  <dcterms:modified xsi:type="dcterms:W3CDTF">2016-07-04T07:03:00Z</dcterms:modified>
</cp:coreProperties>
</file>